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0A" w:rsidRPr="00AC04FF" w:rsidRDefault="00BE690A" w:rsidP="00BE690A">
      <w:pPr>
        <w:spacing w:after="200" w:line="276" w:lineRule="auto"/>
        <w:jc w:val="center"/>
        <w:rPr>
          <w:rFonts w:eastAsia="Times New Roman" w:cs="Calibri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56590" cy="817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90A" w:rsidRPr="00AC04FF" w:rsidRDefault="00BE690A" w:rsidP="00BE690A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Иркутская область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Нижнеилимский район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Контрольно-счетная палата</w:t>
      </w:r>
    </w:p>
    <w:p w:rsidR="00BE690A" w:rsidRPr="00AC04FF" w:rsidRDefault="00BE690A" w:rsidP="00BE690A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Нижнеилимского муниципального района</w:t>
      </w:r>
    </w:p>
    <w:p w:rsidR="00BE690A" w:rsidRPr="00AC04FF" w:rsidRDefault="00BE690A" w:rsidP="00BE690A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==========================================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</w:t>
      </w: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>от  «</w:t>
      </w:r>
      <w:r w:rsidR="009E5398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г. Железногорск-Илимский </w:t>
      </w: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Заключение № 01-10/</w:t>
      </w:r>
      <w:r w:rsidR="00A23F5C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</w:p>
    <w:p w:rsidR="00BE690A" w:rsidRPr="00F36F4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результатам 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экспертно-аналитического мероприятия</w:t>
      </w: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BE690A" w:rsidRPr="00F36F4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9E5398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Речушинского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E690A" w:rsidRDefault="00BE690A" w:rsidP="00BE69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9"/>
          <w:szCs w:val="29"/>
        </w:rPr>
      </w:pPr>
    </w:p>
    <w:p w:rsidR="003C5447" w:rsidRDefault="00BE690A" w:rsidP="003C54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C5447">
        <w:rPr>
          <w:rFonts w:ascii="Times New Roman" w:hAnsi="Times New Roman"/>
          <w:sz w:val="24"/>
          <w:szCs w:val="24"/>
        </w:rPr>
        <w:t>З</w:t>
      </w:r>
      <w:r w:rsidRPr="00BE690A">
        <w:rPr>
          <w:rFonts w:ascii="Times New Roman" w:hAnsi="Times New Roman"/>
          <w:sz w:val="24"/>
          <w:szCs w:val="24"/>
        </w:rPr>
        <w:t xml:space="preserve">аключение </w:t>
      </w:r>
      <w:r w:rsidR="003C5447">
        <w:rPr>
          <w:rFonts w:ascii="Times New Roman" w:hAnsi="Times New Roman"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9E5398">
        <w:rPr>
          <w:rFonts w:ascii="Times New Roman" w:hAnsi="Times New Roman"/>
          <w:sz w:val="24"/>
          <w:szCs w:val="24"/>
        </w:rPr>
        <w:t>Речушинского</w:t>
      </w:r>
      <w:r w:rsidR="003C5447">
        <w:rPr>
          <w:rFonts w:ascii="Times New Roman" w:hAnsi="Times New Roman"/>
          <w:sz w:val="24"/>
          <w:szCs w:val="24"/>
        </w:rPr>
        <w:t xml:space="preserve"> муниципального образования за 2017 год </w:t>
      </w:r>
      <w:r w:rsidRPr="00BE690A">
        <w:rPr>
          <w:rFonts w:ascii="Times New Roman" w:hAnsi="Times New Roman"/>
          <w:sz w:val="24"/>
          <w:szCs w:val="24"/>
        </w:rPr>
        <w:t>подготовлено Контрольно-счетной палат</w:t>
      </w:r>
      <w:r w:rsidR="003C5447">
        <w:rPr>
          <w:rFonts w:ascii="Times New Roman" w:hAnsi="Times New Roman"/>
          <w:sz w:val="24"/>
          <w:szCs w:val="24"/>
        </w:rPr>
        <w:t>ой</w:t>
      </w:r>
      <w:r w:rsidRPr="00BE6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Нижнеилимского </w:t>
      </w:r>
      <w:r w:rsidRPr="00BE690A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района</w:t>
      </w:r>
      <w:r w:rsidRPr="00BE690A">
        <w:rPr>
          <w:rFonts w:ascii="Times New Roman" w:hAnsi="Times New Roman"/>
          <w:sz w:val="24"/>
          <w:szCs w:val="24"/>
        </w:rPr>
        <w:t xml:space="preserve"> </w:t>
      </w:r>
      <w:r w:rsidR="003C5447">
        <w:rPr>
          <w:rFonts w:ascii="Times New Roman" w:hAnsi="Times New Roman"/>
          <w:sz w:val="24"/>
          <w:szCs w:val="24"/>
        </w:rPr>
        <w:t xml:space="preserve">в соответствии с требованиями п. 2 ст. 264.4 Бюджетного кодекса Российской Федерации (далее – БК РФ), Положением о бюджетном процессе </w:t>
      </w:r>
      <w:r w:rsidR="003C5447" w:rsidRPr="00BE690A">
        <w:rPr>
          <w:rFonts w:ascii="Times New Roman" w:hAnsi="Times New Roman"/>
          <w:sz w:val="24"/>
          <w:szCs w:val="24"/>
        </w:rPr>
        <w:t xml:space="preserve">в </w:t>
      </w:r>
      <w:r w:rsidR="009E5398">
        <w:rPr>
          <w:rFonts w:ascii="Times New Roman" w:hAnsi="Times New Roman"/>
          <w:sz w:val="24"/>
          <w:szCs w:val="24"/>
        </w:rPr>
        <w:t>Речушинском</w:t>
      </w:r>
      <w:r w:rsidR="003C5447" w:rsidRPr="00BE690A">
        <w:rPr>
          <w:rFonts w:ascii="Times New Roman" w:hAnsi="Times New Roman"/>
          <w:sz w:val="24"/>
          <w:szCs w:val="24"/>
        </w:rPr>
        <w:t xml:space="preserve"> муниципальном образовании, утвержденным </w:t>
      </w:r>
      <w:r w:rsidR="003C5447">
        <w:rPr>
          <w:rFonts w:ascii="Times New Roman" w:hAnsi="Times New Roman"/>
          <w:sz w:val="24"/>
          <w:szCs w:val="24"/>
        </w:rPr>
        <w:t>Р</w:t>
      </w:r>
      <w:r w:rsidR="003C5447" w:rsidRPr="00BE690A">
        <w:rPr>
          <w:rFonts w:ascii="Times New Roman" w:hAnsi="Times New Roman"/>
          <w:sz w:val="24"/>
          <w:szCs w:val="24"/>
        </w:rPr>
        <w:t xml:space="preserve">ешением Думы </w:t>
      </w:r>
      <w:r w:rsidR="009E5398">
        <w:rPr>
          <w:rFonts w:ascii="Times New Roman" w:hAnsi="Times New Roman"/>
          <w:sz w:val="24"/>
          <w:szCs w:val="24"/>
        </w:rPr>
        <w:t xml:space="preserve">Речушинского сельского поселения </w:t>
      </w:r>
      <w:r w:rsidR="009E5398" w:rsidRPr="009E5398">
        <w:rPr>
          <w:rFonts w:ascii="Times New Roman" w:hAnsi="Times New Roman"/>
          <w:sz w:val="24"/>
          <w:szCs w:val="24"/>
        </w:rPr>
        <w:t>от 13.11.2017 № 5</w:t>
      </w:r>
      <w:r w:rsidR="009E5398">
        <w:rPr>
          <w:sz w:val="24"/>
          <w:szCs w:val="24"/>
        </w:rPr>
        <w:t xml:space="preserve"> </w:t>
      </w:r>
      <w:r w:rsidR="003C5447" w:rsidRPr="00BE690A">
        <w:rPr>
          <w:rFonts w:ascii="Times New Roman" w:hAnsi="Times New Roman"/>
          <w:sz w:val="24"/>
          <w:szCs w:val="24"/>
        </w:rPr>
        <w:t xml:space="preserve"> </w:t>
      </w:r>
      <w:r w:rsidR="003C5447">
        <w:rPr>
          <w:rFonts w:ascii="Times New Roman" w:hAnsi="Times New Roman"/>
          <w:sz w:val="24"/>
          <w:szCs w:val="24"/>
        </w:rPr>
        <w:t>и Положением о КСП Нижнеилимского муниципального района, утвержденн</w:t>
      </w:r>
      <w:r w:rsidR="00BF34D4">
        <w:rPr>
          <w:rFonts w:ascii="Times New Roman" w:hAnsi="Times New Roman"/>
          <w:sz w:val="24"/>
          <w:szCs w:val="24"/>
        </w:rPr>
        <w:t>ым</w:t>
      </w:r>
      <w:r w:rsidR="003C5447">
        <w:rPr>
          <w:rFonts w:ascii="Times New Roman" w:hAnsi="Times New Roman"/>
          <w:sz w:val="24"/>
          <w:szCs w:val="24"/>
        </w:rPr>
        <w:t xml:space="preserve"> Решением Думы Нижнеилимского муниципального района от 22.02.2012 № 186.</w:t>
      </w:r>
    </w:p>
    <w:p w:rsidR="00BE690A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90A" w:rsidRPr="00BD4101" w:rsidRDefault="00BE690A" w:rsidP="00BE690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Общие положения</w:t>
      </w:r>
    </w:p>
    <w:p w:rsidR="00544D28" w:rsidRPr="00BE690A" w:rsidRDefault="00544D28" w:rsidP="00BE6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0761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BE690A">
        <w:rPr>
          <w:rFonts w:ascii="Times New Roman" w:hAnsi="Times New Roman"/>
          <w:sz w:val="24"/>
          <w:szCs w:val="24"/>
        </w:rPr>
        <w:t xml:space="preserve">В соответствии со статьей 264.4 Бюджетного кодекса РФ годовой отчет об исполнении бюджета до его рассмотрения в законодательном (представительном) органе подлежит внешней проверке. </w:t>
      </w:r>
    </w:p>
    <w:p w:rsidR="00780761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 ходе внешней проверки исследованы показатели доходной и расходной части бюджета </w:t>
      </w:r>
      <w:r w:rsidR="009E5398">
        <w:rPr>
          <w:rFonts w:ascii="Times New Roman" w:hAnsi="Times New Roman"/>
          <w:sz w:val="24"/>
          <w:szCs w:val="24"/>
        </w:rPr>
        <w:t>Речушинского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1F449F" w:rsidRPr="00D21A0B">
        <w:rPr>
          <w:rFonts w:ascii="Times New Roman" w:hAnsi="Times New Roman"/>
          <w:sz w:val="24"/>
          <w:szCs w:val="24"/>
        </w:rPr>
        <w:t>муниципально</w:t>
      </w:r>
      <w:r w:rsidR="001F449F">
        <w:rPr>
          <w:rFonts w:ascii="Times New Roman" w:hAnsi="Times New Roman"/>
          <w:sz w:val="24"/>
          <w:szCs w:val="24"/>
        </w:rPr>
        <w:t>го</w:t>
      </w:r>
      <w:r w:rsidR="001F449F" w:rsidRPr="00D21A0B">
        <w:rPr>
          <w:rFonts w:ascii="Times New Roman" w:hAnsi="Times New Roman"/>
          <w:sz w:val="24"/>
          <w:szCs w:val="24"/>
        </w:rPr>
        <w:t xml:space="preserve"> образовани</w:t>
      </w:r>
      <w:r w:rsidR="001F449F">
        <w:rPr>
          <w:rFonts w:ascii="Times New Roman" w:hAnsi="Times New Roman"/>
          <w:sz w:val="24"/>
          <w:szCs w:val="24"/>
        </w:rPr>
        <w:t>я</w:t>
      </w:r>
      <w:r w:rsidR="001F449F" w:rsidRPr="00D21A0B">
        <w:rPr>
          <w:rFonts w:ascii="Times New Roman" w:hAnsi="Times New Roman"/>
          <w:sz w:val="24"/>
          <w:szCs w:val="24"/>
        </w:rPr>
        <w:t xml:space="preserve"> </w:t>
      </w:r>
      <w:r w:rsidR="001F449F">
        <w:rPr>
          <w:rFonts w:ascii="Times New Roman" w:hAnsi="Times New Roman"/>
          <w:sz w:val="24"/>
          <w:szCs w:val="24"/>
        </w:rPr>
        <w:t xml:space="preserve">(далее – </w:t>
      </w:r>
      <w:r w:rsidR="009E5398">
        <w:rPr>
          <w:rFonts w:ascii="Times New Roman" w:hAnsi="Times New Roman"/>
          <w:sz w:val="24"/>
          <w:szCs w:val="24"/>
        </w:rPr>
        <w:t>Речушинское</w:t>
      </w:r>
      <w:r w:rsidR="001F449F">
        <w:rPr>
          <w:rFonts w:ascii="Times New Roman" w:hAnsi="Times New Roman"/>
          <w:sz w:val="24"/>
          <w:szCs w:val="24"/>
        </w:rPr>
        <w:t xml:space="preserve"> МО, поселение или </w:t>
      </w:r>
      <w:r w:rsidR="009E5398">
        <w:rPr>
          <w:rFonts w:ascii="Times New Roman" w:hAnsi="Times New Roman"/>
          <w:sz w:val="24"/>
          <w:szCs w:val="24"/>
        </w:rPr>
        <w:t>Речушинское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B54C74">
        <w:rPr>
          <w:rFonts w:ascii="Times New Roman" w:hAnsi="Times New Roman"/>
          <w:sz w:val="24"/>
          <w:szCs w:val="24"/>
        </w:rPr>
        <w:t>С</w:t>
      </w:r>
      <w:r w:rsidR="001F449F">
        <w:rPr>
          <w:rFonts w:ascii="Times New Roman" w:hAnsi="Times New Roman"/>
          <w:sz w:val="24"/>
          <w:szCs w:val="24"/>
        </w:rPr>
        <w:t xml:space="preserve">П)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год, источники финансирования дефицита бюджета. Дана оценка соблюдения законодательства РФ,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от 28.12.2010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191н, осуществлен анализ общих характеристик бюджета поселения, а также полноты и достоверности данных годового отчета. </w:t>
      </w:r>
    </w:p>
    <w:p w:rsidR="009E5398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Вопросы формирования и исполнения бюджета поселения регулируются Уставом и Положением </w:t>
      </w:r>
      <w:r w:rsidR="00BB62F3">
        <w:rPr>
          <w:rFonts w:ascii="Times New Roman" w:hAnsi="Times New Roman"/>
          <w:sz w:val="24"/>
          <w:szCs w:val="24"/>
        </w:rPr>
        <w:t>о</w:t>
      </w:r>
      <w:r w:rsidR="00BE690A" w:rsidRPr="00BE690A">
        <w:rPr>
          <w:rFonts w:ascii="Times New Roman" w:hAnsi="Times New Roman"/>
          <w:sz w:val="24"/>
          <w:szCs w:val="24"/>
        </w:rPr>
        <w:t xml:space="preserve"> бюджетном процессе</w:t>
      </w:r>
      <w:r w:rsidR="009E5398">
        <w:rPr>
          <w:rFonts w:ascii="Times New Roman" w:hAnsi="Times New Roman"/>
          <w:sz w:val="24"/>
          <w:szCs w:val="24"/>
        </w:rPr>
        <w:t>.</w:t>
      </w:r>
    </w:p>
    <w:p w:rsidR="00BB62F3" w:rsidRDefault="00BB62F3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9E5398" w:rsidRPr="00D21A0B">
        <w:rPr>
          <w:rFonts w:ascii="Times New Roman" w:hAnsi="Times New Roman"/>
          <w:sz w:val="24"/>
          <w:szCs w:val="24"/>
        </w:rPr>
        <w:t xml:space="preserve">Законом Иркутской области от 16.12.2004 № 96-оз «О статусе и границах муниципальных образований Нижнеилимского района Иркутской области»  </w:t>
      </w:r>
      <w:r w:rsidR="009E5398">
        <w:rPr>
          <w:rFonts w:ascii="Times New Roman" w:hAnsi="Times New Roman"/>
          <w:sz w:val="24"/>
          <w:szCs w:val="24"/>
        </w:rPr>
        <w:t xml:space="preserve">Речушинское </w:t>
      </w:r>
      <w:r w:rsidR="009E5398" w:rsidRPr="00D21A0B">
        <w:rPr>
          <w:rFonts w:ascii="Times New Roman" w:hAnsi="Times New Roman"/>
          <w:sz w:val="24"/>
          <w:szCs w:val="24"/>
        </w:rPr>
        <w:t xml:space="preserve">муниципальное образование наделено статусом сельского поселения с административным центром в поселке </w:t>
      </w:r>
      <w:r w:rsidR="009E5398">
        <w:rPr>
          <w:rFonts w:ascii="Times New Roman" w:hAnsi="Times New Roman"/>
          <w:sz w:val="24"/>
          <w:szCs w:val="24"/>
        </w:rPr>
        <w:t>Речушка</w:t>
      </w:r>
      <w:r w:rsidR="009E5398" w:rsidRPr="00D21A0B">
        <w:rPr>
          <w:rFonts w:ascii="Times New Roman" w:hAnsi="Times New Roman"/>
          <w:sz w:val="24"/>
          <w:szCs w:val="24"/>
        </w:rPr>
        <w:t xml:space="preserve">. </w:t>
      </w:r>
      <w:r w:rsidR="009E5398">
        <w:rPr>
          <w:rFonts w:ascii="Times New Roman" w:hAnsi="Times New Roman"/>
          <w:sz w:val="24"/>
          <w:szCs w:val="24"/>
        </w:rPr>
        <w:t>В</w:t>
      </w:r>
      <w:r w:rsidR="009E5398" w:rsidRPr="00D21A0B">
        <w:rPr>
          <w:rFonts w:ascii="Times New Roman" w:hAnsi="Times New Roman"/>
          <w:sz w:val="24"/>
          <w:szCs w:val="24"/>
        </w:rPr>
        <w:t xml:space="preserve"> состав </w:t>
      </w:r>
      <w:r w:rsidR="009E5398">
        <w:rPr>
          <w:rFonts w:ascii="Times New Roman" w:hAnsi="Times New Roman"/>
          <w:sz w:val="24"/>
          <w:szCs w:val="24"/>
        </w:rPr>
        <w:t xml:space="preserve">территории </w:t>
      </w:r>
      <w:r w:rsidR="009E5398" w:rsidRPr="00D21A0B">
        <w:rPr>
          <w:rFonts w:ascii="Times New Roman" w:hAnsi="Times New Roman"/>
          <w:sz w:val="24"/>
          <w:szCs w:val="24"/>
        </w:rPr>
        <w:t xml:space="preserve">муниципального образования входят </w:t>
      </w:r>
      <w:r w:rsidR="009E5398">
        <w:rPr>
          <w:rFonts w:ascii="Times New Roman" w:hAnsi="Times New Roman"/>
          <w:sz w:val="24"/>
          <w:szCs w:val="24"/>
        </w:rPr>
        <w:t>земли</w:t>
      </w:r>
      <w:r w:rsidR="009E5398" w:rsidRPr="00D21A0B">
        <w:rPr>
          <w:rFonts w:ascii="Times New Roman" w:hAnsi="Times New Roman"/>
          <w:sz w:val="24"/>
          <w:szCs w:val="24"/>
        </w:rPr>
        <w:t xml:space="preserve"> населенн</w:t>
      </w:r>
      <w:r w:rsidR="009E5398">
        <w:rPr>
          <w:rFonts w:ascii="Times New Roman" w:hAnsi="Times New Roman"/>
          <w:sz w:val="24"/>
          <w:szCs w:val="24"/>
        </w:rPr>
        <w:t>ого</w:t>
      </w:r>
      <w:r w:rsidR="009E5398" w:rsidRPr="00D21A0B">
        <w:rPr>
          <w:rFonts w:ascii="Times New Roman" w:hAnsi="Times New Roman"/>
          <w:sz w:val="24"/>
          <w:szCs w:val="24"/>
        </w:rPr>
        <w:t xml:space="preserve"> пункта поселок </w:t>
      </w:r>
      <w:r w:rsidR="009E5398">
        <w:rPr>
          <w:rFonts w:ascii="Times New Roman" w:hAnsi="Times New Roman"/>
          <w:sz w:val="24"/>
          <w:szCs w:val="24"/>
        </w:rPr>
        <w:t>Речушка</w:t>
      </w:r>
      <w:r w:rsidR="00BE690A" w:rsidRPr="00BE690A">
        <w:rPr>
          <w:rFonts w:ascii="Times New Roman" w:hAnsi="Times New Roman"/>
          <w:sz w:val="24"/>
          <w:szCs w:val="24"/>
        </w:rPr>
        <w:t xml:space="preserve">. </w:t>
      </w:r>
    </w:p>
    <w:p w:rsidR="00BB62F3" w:rsidRDefault="00BB62F3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>По данным отдела сбора и обрабо</w:t>
      </w:r>
      <w:r>
        <w:rPr>
          <w:rFonts w:ascii="Times New Roman" w:hAnsi="Times New Roman"/>
          <w:sz w:val="24"/>
          <w:szCs w:val="24"/>
        </w:rPr>
        <w:t>тки статистической информации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Федеральной налоговой службы государственной статистики по Иркутской области численность </w:t>
      </w:r>
      <w:r>
        <w:rPr>
          <w:rFonts w:ascii="Times New Roman" w:hAnsi="Times New Roman"/>
          <w:sz w:val="24"/>
          <w:szCs w:val="24"/>
        </w:rPr>
        <w:lastRenderedPageBreak/>
        <w:t xml:space="preserve">населения </w:t>
      </w:r>
      <w:r w:rsidR="009E5398">
        <w:rPr>
          <w:rFonts w:ascii="Times New Roman" w:hAnsi="Times New Roman"/>
          <w:sz w:val="24"/>
          <w:szCs w:val="24"/>
        </w:rPr>
        <w:t>Речушинского сельского</w:t>
      </w:r>
      <w:r>
        <w:rPr>
          <w:rFonts w:ascii="Times New Roman" w:hAnsi="Times New Roman"/>
          <w:sz w:val="24"/>
          <w:szCs w:val="24"/>
        </w:rPr>
        <w:t xml:space="preserve"> поселения на 01.01.2016 составляла </w:t>
      </w:r>
      <w:r w:rsidR="009E5398">
        <w:rPr>
          <w:rFonts w:ascii="Times New Roman" w:hAnsi="Times New Roman"/>
          <w:sz w:val="24"/>
          <w:szCs w:val="24"/>
        </w:rPr>
        <w:t>1 114</w:t>
      </w:r>
      <w:r>
        <w:rPr>
          <w:rFonts w:ascii="Times New Roman" w:hAnsi="Times New Roman"/>
          <w:sz w:val="24"/>
          <w:szCs w:val="24"/>
        </w:rPr>
        <w:t xml:space="preserve"> человек,</w:t>
      </w:r>
      <w:r w:rsidR="00BE690A" w:rsidRPr="00BE690A">
        <w:rPr>
          <w:rFonts w:ascii="Times New Roman" w:hAnsi="Times New Roman"/>
          <w:sz w:val="24"/>
          <w:szCs w:val="24"/>
        </w:rPr>
        <w:t xml:space="preserve"> на 01.01.201</w:t>
      </w:r>
      <w:r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– </w:t>
      </w:r>
      <w:r w:rsidR="009E5398">
        <w:rPr>
          <w:rFonts w:ascii="Times New Roman" w:hAnsi="Times New Roman"/>
          <w:sz w:val="24"/>
          <w:szCs w:val="24"/>
        </w:rPr>
        <w:t>1 099</w:t>
      </w:r>
      <w:r w:rsidR="00BE690A" w:rsidRPr="00BE690A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.</w:t>
      </w:r>
    </w:p>
    <w:p w:rsidR="00BB62F3" w:rsidRDefault="00BB62F3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Главой </w:t>
      </w:r>
      <w:r w:rsidR="009E5398">
        <w:rPr>
          <w:rFonts w:ascii="Times New Roman" w:hAnsi="Times New Roman"/>
          <w:sz w:val="24"/>
          <w:szCs w:val="24"/>
        </w:rPr>
        <w:t>Речушинского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BE690A" w:rsidRPr="00BE690A">
        <w:rPr>
          <w:rFonts w:ascii="Times New Roman" w:hAnsi="Times New Roman"/>
          <w:sz w:val="24"/>
          <w:szCs w:val="24"/>
        </w:rPr>
        <w:t xml:space="preserve"> за проверяемый период является </w:t>
      </w:r>
      <w:r w:rsidR="006D10D0">
        <w:rPr>
          <w:rFonts w:ascii="Times New Roman" w:hAnsi="Times New Roman"/>
          <w:sz w:val="24"/>
          <w:szCs w:val="24"/>
        </w:rPr>
        <w:t>Короткова О.А.</w:t>
      </w:r>
    </w:p>
    <w:p w:rsidR="00BB62F3" w:rsidRDefault="00BB62F3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2F3" w:rsidRDefault="00BE690A" w:rsidP="00BB62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Основные характеристики местного бюджета</w:t>
      </w:r>
    </w:p>
    <w:p w:rsidR="00BD4101" w:rsidRPr="00BD4101" w:rsidRDefault="00BD4101" w:rsidP="00BB62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10D0" w:rsidRPr="006D10D0" w:rsidRDefault="00D14F2F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Решением </w:t>
      </w:r>
      <w:r w:rsidR="006D10D0">
        <w:rPr>
          <w:rFonts w:ascii="Times New Roman" w:eastAsiaTheme="minorHAnsi" w:hAnsi="Times New Roman"/>
          <w:sz w:val="24"/>
          <w:szCs w:val="24"/>
        </w:rPr>
        <w:t>Думы Речушинского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сельского поселения от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29.12.201</w:t>
      </w:r>
      <w:r w:rsidR="006D10D0">
        <w:rPr>
          <w:rFonts w:ascii="Times New Roman" w:eastAsiaTheme="minorHAnsi" w:hAnsi="Times New Roman"/>
          <w:sz w:val="24"/>
          <w:szCs w:val="24"/>
        </w:rPr>
        <w:t>6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№ </w:t>
      </w:r>
      <w:r w:rsidR="006D10D0">
        <w:rPr>
          <w:rFonts w:ascii="Times New Roman" w:eastAsiaTheme="minorHAnsi" w:hAnsi="Times New Roman"/>
          <w:sz w:val="24"/>
          <w:szCs w:val="24"/>
        </w:rPr>
        <w:t>176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«О бюджете </w:t>
      </w:r>
      <w:r w:rsidR="006D10D0">
        <w:rPr>
          <w:rFonts w:ascii="Times New Roman" w:hAnsi="Times New Roman"/>
          <w:sz w:val="24"/>
          <w:szCs w:val="24"/>
        </w:rPr>
        <w:t>Речушинского муниципального образования</w:t>
      </w:r>
      <w:r w:rsidR="006D10D0" w:rsidRPr="00BE690A">
        <w:rPr>
          <w:rFonts w:ascii="Times New Roman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на 201</w:t>
      </w:r>
      <w:r w:rsidR="006D10D0">
        <w:rPr>
          <w:rFonts w:ascii="Times New Roman" w:eastAsiaTheme="minorHAnsi" w:hAnsi="Times New Roman"/>
          <w:sz w:val="24"/>
          <w:szCs w:val="24"/>
        </w:rPr>
        <w:t>7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год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и на плановый период 2018 и 2019 годов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»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бюджет утвержден в соответствии со статьей 187 БК РФ до начала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финансового года.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>Основные характеристики бюджета, содержащиеся в решении о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бюджете, соответствуют статье 184.1 БК РФ.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>Первоначальные бюджетные назначения на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год были утверждены: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 xml:space="preserve">- по доходам – в сумме </w:t>
      </w:r>
      <w:r>
        <w:rPr>
          <w:rFonts w:ascii="Times New Roman" w:eastAsiaTheme="minorHAnsi" w:hAnsi="Times New Roman"/>
          <w:sz w:val="24"/>
          <w:szCs w:val="24"/>
        </w:rPr>
        <w:t>4 860,4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рублей;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>- по расходам – в сумме 4</w:t>
      </w:r>
      <w:r>
        <w:rPr>
          <w:rFonts w:ascii="Times New Roman" w:eastAsiaTheme="minorHAnsi" w:hAnsi="Times New Roman"/>
          <w:sz w:val="24"/>
          <w:szCs w:val="24"/>
        </w:rPr>
        <w:t> 976,8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рублей.</w:t>
      </w:r>
    </w:p>
    <w:p w:rsid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>В ходе исполнения в бюджет поселения 6 раз вносились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корректировки</w:t>
      </w:r>
      <w:r>
        <w:rPr>
          <w:rFonts w:ascii="Times New Roman" w:eastAsiaTheme="minorHAnsi" w:hAnsi="Times New Roman"/>
          <w:sz w:val="24"/>
          <w:szCs w:val="24"/>
        </w:rPr>
        <w:t xml:space="preserve"> Решениями Думы (от 28.04.2017 № 188, от 29.06.2017 № 195, от 30.08.2017 № 197, от 18.10.2017 № 1, от 27.10.2017 № 3, от 30.11.2017 № 6)</w:t>
      </w:r>
      <w:r w:rsidRPr="006D10D0">
        <w:rPr>
          <w:rFonts w:ascii="Times New Roman" w:eastAsiaTheme="minorHAnsi" w:hAnsi="Times New Roman"/>
          <w:sz w:val="24"/>
          <w:szCs w:val="24"/>
        </w:rPr>
        <w:t>, с учётом которых окончательно был утверждён бюджет с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общим объёмом годовых назначений доходной части в сумме </w:t>
      </w:r>
      <w:r>
        <w:rPr>
          <w:rFonts w:ascii="Times New Roman" w:eastAsiaTheme="minorHAnsi" w:hAnsi="Times New Roman"/>
          <w:sz w:val="24"/>
          <w:szCs w:val="24"/>
        </w:rPr>
        <w:t xml:space="preserve">10 630,3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тыс. рублей, расходной части в сумме </w:t>
      </w:r>
      <w:r>
        <w:rPr>
          <w:rFonts w:ascii="Times New Roman" w:eastAsiaTheme="minorHAnsi" w:hAnsi="Times New Roman"/>
          <w:sz w:val="24"/>
          <w:szCs w:val="24"/>
        </w:rPr>
        <w:t xml:space="preserve">11 235,0 </w:t>
      </w:r>
      <w:r w:rsidRPr="006D10D0">
        <w:rPr>
          <w:rFonts w:ascii="Times New Roman" w:eastAsiaTheme="minorHAnsi" w:hAnsi="Times New Roman"/>
          <w:sz w:val="24"/>
          <w:szCs w:val="24"/>
        </w:rPr>
        <w:t>тыс. рублей и дефицитом 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размере </w:t>
      </w:r>
      <w:r>
        <w:rPr>
          <w:rFonts w:ascii="Times New Roman" w:eastAsiaTheme="minorHAnsi" w:hAnsi="Times New Roman"/>
          <w:sz w:val="24"/>
          <w:szCs w:val="24"/>
        </w:rPr>
        <w:t>604,7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рублей. При этом доходная часть бюджета поселения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увеличилась </w:t>
      </w:r>
      <w:r>
        <w:rPr>
          <w:rFonts w:ascii="Times New Roman" w:eastAsiaTheme="minorHAnsi" w:hAnsi="Times New Roman"/>
          <w:sz w:val="24"/>
          <w:szCs w:val="24"/>
        </w:rPr>
        <w:t>в 2,2 раза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, расходная увеличилась на </w:t>
      </w:r>
      <w:r>
        <w:rPr>
          <w:rFonts w:ascii="Times New Roman" w:eastAsiaTheme="minorHAnsi" w:hAnsi="Times New Roman"/>
          <w:sz w:val="24"/>
          <w:szCs w:val="24"/>
        </w:rPr>
        <w:t>2,3 раза.</w:t>
      </w:r>
    </w:p>
    <w:p w:rsidR="00990451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BE1A14" w:rsidRPr="006D10D0">
        <w:rPr>
          <w:rFonts w:ascii="Times New Roman" w:hAnsi="Times New Roman"/>
          <w:sz w:val="24"/>
          <w:szCs w:val="24"/>
        </w:rPr>
        <w:t xml:space="preserve">      </w:t>
      </w:r>
      <w:r w:rsidR="00B87941">
        <w:rPr>
          <w:rFonts w:ascii="Times New Roman" w:hAnsi="Times New Roman"/>
          <w:sz w:val="24"/>
          <w:szCs w:val="24"/>
        </w:rPr>
        <w:t>Согласно Отчету о состоянии лицевого счета бюджета (ф. 0531793), представленному УФК по Иркутской области, о</w:t>
      </w:r>
      <w:r w:rsidR="00B87941" w:rsidRPr="00BE690A">
        <w:rPr>
          <w:rFonts w:ascii="Times New Roman" w:hAnsi="Times New Roman"/>
          <w:sz w:val="24"/>
          <w:szCs w:val="24"/>
        </w:rPr>
        <w:t xml:space="preserve">статок </w:t>
      </w:r>
      <w:r w:rsidR="00BE690A" w:rsidRPr="00BE690A">
        <w:rPr>
          <w:rFonts w:ascii="Times New Roman" w:hAnsi="Times New Roman"/>
          <w:sz w:val="24"/>
          <w:szCs w:val="24"/>
        </w:rPr>
        <w:t>денежных средств на счете муниципального образования по состоянию на 01.01.201</w:t>
      </w:r>
      <w:r w:rsidR="00A203A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составил </w:t>
      </w:r>
      <w:r w:rsidR="00F4732E">
        <w:rPr>
          <w:rFonts w:ascii="Times New Roman" w:hAnsi="Times New Roman"/>
          <w:sz w:val="24"/>
          <w:szCs w:val="24"/>
        </w:rPr>
        <w:t>276,6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</w:t>
      </w:r>
      <w:r w:rsidR="00BE690A" w:rsidRPr="00BE690A">
        <w:rPr>
          <w:rFonts w:ascii="Times New Roman" w:hAnsi="Times New Roman"/>
          <w:sz w:val="24"/>
          <w:szCs w:val="24"/>
        </w:rPr>
        <w:t>, по состоянию на 01.01.201</w:t>
      </w:r>
      <w:r w:rsidR="00F96BA2">
        <w:rPr>
          <w:rFonts w:ascii="Times New Roman" w:hAnsi="Times New Roman"/>
          <w:sz w:val="24"/>
          <w:szCs w:val="24"/>
        </w:rPr>
        <w:t>8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– </w:t>
      </w:r>
      <w:r w:rsidR="00F4732E">
        <w:rPr>
          <w:rFonts w:ascii="Times New Roman" w:hAnsi="Times New Roman"/>
          <w:sz w:val="24"/>
          <w:szCs w:val="24"/>
        </w:rPr>
        <w:t>19,8</w:t>
      </w:r>
      <w:r w:rsidR="00BE690A" w:rsidRPr="00BE690A">
        <w:rPr>
          <w:rFonts w:ascii="Times New Roman" w:hAnsi="Times New Roman"/>
          <w:sz w:val="24"/>
          <w:szCs w:val="24"/>
        </w:rPr>
        <w:t xml:space="preserve"> 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лей.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</w:p>
    <w:p w:rsidR="00F4732E" w:rsidRDefault="00990451" w:rsidP="00F4732E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Показатели бюджетной росписи соответствуют бюджету </w:t>
      </w:r>
      <w:r w:rsidR="00F4732E">
        <w:rPr>
          <w:rFonts w:ascii="Times New Roman" w:hAnsi="Times New Roman"/>
          <w:sz w:val="24"/>
          <w:szCs w:val="24"/>
        </w:rPr>
        <w:t>Речушинского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на 201</w:t>
      </w:r>
      <w:r w:rsidR="00F96BA2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год. </w:t>
      </w:r>
      <w:r w:rsidR="00F4732E">
        <w:rPr>
          <w:rFonts w:ascii="Times New Roman" w:hAnsi="Times New Roman" w:cs="Times New Roman"/>
          <w:sz w:val="24"/>
          <w:szCs w:val="24"/>
        </w:rPr>
        <w:t>В течение 201</w:t>
      </w:r>
      <w:r w:rsidR="00077038">
        <w:rPr>
          <w:rFonts w:ascii="Times New Roman" w:hAnsi="Times New Roman" w:cs="Times New Roman"/>
          <w:sz w:val="24"/>
          <w:szCs w:val="24"/>
        </w:rPr>
        <w:t>7 года</w:t>
      </w:r>
      <w:r w:rsidR="00F4732E">
        <w:rPr>
          <w:rFonts w:ascii="Times New Roman" w:hAnsi="Times New Roman" w:cs="Times New Roman"/>
          <w:sz w:val="24"/>
          <w:szCs w:val="24"/>
        </w:rPr>
        <w:t xml:space="preserve"> в бюджетную роспись вносились изменения в соответствии с решениями Думы поселения о внесении изменений в бюджет, в порядке и сроках, установленных Положением о бюджетном процессе.</w:t>
      </w:r>
    </w:p>
    <w:p w:rsidR="00BD4101" w:rsidRDefault="0099045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A5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Администрация </w:t>
      </w:r>
      <w:r w:rsidR="00F4732E">
        <w:rPr>
          <w:rFonts w:ascii="Times New Roman" w:hAnsi="Times New Roman"/>
          <w:sz w:val="24"/>
          <w:szCs w:val="24"/>
        </w:rPr>
        <w:t>Речушинского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является учредителем </w:t>
      </w:r>
      <w:r w:rsidR="00F4732E">
        <w:rPr>
          <w:rFonts w:ascii="Times New Roman" w:hAnsi="Times New Roman"/>
          <w:sz w:val="24"/>
          <w:szCs w:val="24"/>
        </w:rPr>
        <w:t>муниципально</w:t>
      </w:r>
      <w:r w:rsidR="00BF34D4">
        <w:rPr>
          <w:rFonts w:ascii="Times New Roman" w:hAnsi="Times New Roman"/>
          <w:sz w:val="24"/>
          <w:szCs w:val="24"/>
        </w:rPr>
        <w:t>го</w:t>
      </w:r>
      <w:r w:rsidR="00F4732E">
        <w:rPr>
          <w:rFonts w:ascii="Times New Roman" w:hAnsi="Times New Roman"/>
          <w:sz w:val="24"/>
          <w:szCs w:val="24"/>
        </w:rPr>
        <w:t xml:space="preserve"> казенно</w:t>
      </w:r>
      <w:r w:rsidR="00BF34D4">
        <w:rPr>
          <w:rFonts w:ascii="Times New Roman" w:hAnsi="Times New Roman"/>
          <w:sz w:val="24"/>
          <w:szCs w:val="24"/>
        </w:rPr>
        <w:t>го</w:t>
      </w:r>
      <w:r w:rsidR="00F4732E">
        <w:rPr>
          <w:rFonts w:ascii="Times New Roman" w:hAnsi="Times New Roman"/>
          <w:sz w:val="24"/>
          <w:szCs w:val="24"/>
        </w:rPr>
        <w:t xml:space="preserve"> учреждени</w:t>
      </w:r>
      <w:r w:rsidR="00BF34D4">
        <w:rPr>
          <w:rFonts w:ascii="Times New Roman" w:hAnsi="Times New Roman"/>
          <w:sz w:val="24"/>
          <w:szCs w:val="24"/>
        </w:rPr>
        <w:t>я</w:t>
      </w:r>
      <w:r w:rsidR="00F4732E">
        <w:rPr>
          <w:rFonts w:ascii="Times New Roman" w:hAnsi="Times New Roman"/>
          <w:sz w:val="24"/>
          <w:szCs w:val="24"/>
        </w:rPr>
        <w:t xml:space="preserve"> культуры</w:t>
      </w:r>
      <w:r w:rsidR="00F4732E" w:rsidRPr="004B306F">
        <w:rPr>
          <w:rFonts w:ascii="Times New Roman" w:hAnsi="Times New Roman"/>
          <w:sz w:val="24"/>
          <w:szCs w:val="24"/>
        </w:rPr>
        <w:t xml:space="preserve"> </w:t>
      </w:r>
      <w:r w:rsidR="00F4732E">
        <w:rPr>
          <w:rFonts w:ascii="Times New Roman" w:hAnsi="Times New Roman"/>
          <w:sz w:val="24"/>
          <w:szCs w:val="24"/>
        </w:rPr>
        <w:t>«К</w:t>
      </w:r>
      <w:r w:rsidR="00F4732E" w:rsidRPr="004B306F">
        <w:rPr>
          <w:rFonts w:ascii="Times New Roman" w:hAnsi="Times New Roman"/>
          <w:sz w:val="24"/>
          <w:szCs w:val="24"/>
        </w:rPr>
        <w:t>ДЦ «</w:t>
      </w:r>
      <w:r w:rsidR="00F4732E">
        <w:rPr>
          <w:rFonts w:ascii="Times New Roman" w:hAnsi="Times New Roman"/>
          <w:sz w:val="24"/>
          <w:szCs w:val="24"/>
        </w:rPr>
        <w:t>Каскад</w:t>
      </w:r>
      <w:r w:rsidR="00F4732E" w:rsidRPr="004B306F">
        <w:rPr>
          <w:rFonts w:ascii="Times New Roman" w:hAnsi="Times New Roman"/>
          <w:sz w:val="24"/>
          <w:szCs w:val="24"/>
        </w:rPr>
        <w:t>»</w:t>
      </w:r>
      <w:r w:rsidR="00F4732E">
        <w:rPr>
          <w:rFonts w:ascii="Times New Roman" w:hAnsi="Times New Roman"/>
          <w:sz w:val="24"/>
          <w:szCs w:val="24"/>
        </w:rPr>
        <w:t xml:space="preserve"> Речушинского МО» (далее – МКУК «КДЦ «Каскад»)</w:t>
      </w:r>
      <w:r w:rsidR="00BE690A" w:rsidRPr="00BE690A">
        <w:rPr>
          <w:rFonts w:ascii="Times New Roman" w:hAnsi="Times New Roman"/>
          <w:sz w:val="24"/>
          <w:szCs w:val="24"/>
        </w:rPr>
        <w:t>. Подведомственность получател</w:t>
      </w:r>
      <w:r w:rsidR="00F4732E">
        <w:rPr>
          <w:rFonts w:ascii="Times New Roman" w:hAnsi="Times New Roman"/>
          <w:sz w:val="24"/>
          <w:szCs w:val="24"/>
        </w:rPr>
        <w:t>я</w:t>
      </w:r>
      <w:r w:rsidR="00BE690A" w:rsidRPr="00BE690A">
        <w:rPr>
          <w:rFonts w:ascii="Times New Roman" w:hAnsi="Times New Roman"/>
          <w:sz w:val="24"/>
          <w:szCs w:val="24"/>
        </w:rPr>
        <w:t xml:space="preserve"> определяет права и обязанности ГРБС, установленные пунктом 1 ст. 158 БК РФ. </w:t>
      </w:r>
    </w:p>
    <w:p w:rsidR="00F4732E" w:rsidRDefault="00F4732E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BA2" w:rsidRPr="00F96BA2" w:rsidRDefault="00097986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Исполнение доходной </w:t>
      </w:r>
      <w:r w:rsidR="00A64625">
        <w:rPr>
          <w:rFonts w:ascii="Times New Roman" w:hAnsi="Times New Roman"/>
          <w:b/>
          <w:sz w:val="24"/>
          <w:szCs w:val="24"/>
        </w:rPr>
        <w:t xml:space="preserve">части </w:t>
      </w:r>
      <w:r w:rsidR="00544D28">
        <w:rPr>
          <w:rFonts w:ascii="Times New Roman" w:hAnsi="Times New Roman"/>
          <w:b/>
          <w:sz w:val="24"/>
          <w:szCs w:val="24"/>
        </w:rPr>
        <w:t>местного бюджета</w:t>
      </w:r>
    </w:p>
    <w:p w:rsidR="00F96BA2" w:rsidRPr="00F96BA2" w:rsidRDefault="00F96BA2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375F" w:rsidRDefault="00BE690A" w:rsidP="004D3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90A">
        <w:rPr>
          <w:rFonts w:ascii="Times New Roman" w:hAnsi="Times New Roman"/>
          <w:sz w:val="24"/>
          <w:szCs w:val="24"/>
        </w:rPr>
        <w:t xml:space="preserve"> </w:t>
      </w:r>
      <w:r w:rsidR="00DD6DC7">
        <w:rPr>
          <w:rFonts w:ascii="Times New Roman" w:hAnsi="Times New Roman"/>
          <w:sz w:val="24"/>
          <w:szCs w:val="24"/>
        </w:rPr>
        <w:t xml:space="preserve">     </w:t>
      </w:r>
      <w:r w:rsidR="00544D28">
        <w:rPr>
          <w:rFonts w:ascii="Times New Roman" w:hAnsi="Times New Roman"/>
          <w:sz w:val="24"/>
          <w:szCs w:val="24"/>
        </w:rPr>
        <w:t xml:space="preserve">  </w:t>
      </w:r>
      <w:r w:rsidR="00DD6DC7">
        <w:rPr>
          <w:rFonts w:ascii="Times New Roman" w:hAnsi="Times New Roman"/>
          <w:sz w:val="24"/>
          <w:szCs w:val="24"/>
        </w:rPr>
        <w:t xml:space="preserve"> </w:t>
      </w:r>
      <w:r w:rsidRPr="00BE690A">
        <w:rPr>
          <w:rFonts w:ascii="Times New Roman" w:hAnsi="Times New Roman"/>
          <w:sz w:val="24"/>
          <w:szCs w:val="24"/>
        </w:rPr>
        <w:t>Фактическое исполнение бюджета за 201</w:t>
      </w:r>
      <w:r w:rsidR="00DD6DC7">
        <w:rPr>
          <w:rFonts w:ascii="Times New Roman" w:hAnsi="Times New Roman"/>
          <w:sz w:val="24"/>
          <w:szCs w:val="24"/>
        </w:rPr>
        <w:t>7</w:t>
      </w:r>
      <w:r w:rsidRPr="00BE690A">
        <w:rPr>
          <w:rFonts w:ascii="Times New Roman" w:hAnsi="Times New Roman"/>
          <w:sz w:val="24"/>
          <w:szCs w:val="24"/>
        </w:rPr>
        <w:t xml:space="preserve"> год по доходам составило </w:t>
      </w:r>
      <w:r w:rsidR="00F4732E">
        <w:rPr>
          <w:rFonts w:ascii="Times New Roman" w:hAnsi="Times New Roman"/>
          <w:sz w:val="24"/>
          <w:szCs w:val="24"/>
        </w:rPr>
        <w:t>10 356,6</w:t>
      </w:r>
      <w:r w:rsidRPr="00BE690A">
        <w:rPr>
          <w:rFonts w:ascii="Times New Roman" w:hAnsi="Times New Roman"/>
          <w:sz w:val="24"/>
          <w:szCs w:val="24"/>
        </w:rPr>
        <w:t xml:space="preserve"> тыс. руб</w:t>
      </w:r>
      <w:r w:rsidR="00DD6DC7">
        <w:rPr>
          <w:rFonts w:ascii="Times New Roman" w:hAnsi="Times New Roman"/>
          <w:sz w:val="24"/>
          <w:szCs w:val="24"/>
        </w:rPr>
        <w:t>лей</w:t>
      </w:r>
      <w:r w:rsidRPr="00BE690A">
        <w:rPr>
          <w:rFonts w:ascii="Times New Roman" w:hAnsi="Times New Roman"/>
          <w:sz w:val="24"/>
          <w:szCs w:val="24"/>
        </w:rPr>
        <w:t xml:space="preserve">, что составляет </w:t>
      </w:r>
      <w:r w:rsidR="00F4732E">
        <w:rPr>
          <w:rFonts w:ascii="Times New Roman" w:hAnsi="Times New Roman"/>
          <w:sz w:val="24"/>
          <w:szCs w:val="24"/>
        </w:rPr>
        <w:t>97</w:t>
      </w:r>
      <w:r w:rsidRPr="00BE690A">
        <w:rPr>
          <w:rFonts w:ascii="Times New Roman" w:hAnsi="Times New Roman"/>
          <w:sz w:val="24"/>
          <w:szCs w:val="24"/>
        </w:rPr>
        <w:t xml:space="preserve"> % от плановых </w:t>
      </w:r>
      <w:r w:rsidR="00F4732E">
        <w:rPr>
          <w:rFonts w:ascii="Times New Roman" w:hAnsi="Times New Roman"/>
          <w:sz w:val="24"/>
          <w:szCs w:val="24"/>
        </w:rPr>
        <w:t>назначений</w:t>
      </w:r>
      <w:r w:rsidRPr="00BE690A">
        <w:rPr>
          <w:rFonts w:ascii="Times New Roman" w:hAnsi="Times New Roman"/>
          <w:sz w:val="24"/>
          <w:szCs w:val="24"/>
        </w:rPr>
        <w:t xml:space="preserve">. </w:t>
      </w:r>
    </w:p>
    <w:p w:rsidR="004D375F" w:rsidRPr="004D375F" w:rsidRDefault="004D375F" w:rsidP="004D3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4D375F">
        <w:rPr>
          <w:rFonts w:ascii="Times New Roman" w:hAnsi="Times New Roman"/>
          <w:color w:val="000000"/>
          <w:sz w:val="24"/>
          <w:szCs w:val="24"/>
        </w:rPr>
        <w:t>По сравнению с 201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4D375F">
        <w:rPr>
          <w:rFonts w:ascii="Times New Roman" w:hAnsi="Times New Roman"/>
          <w:color w:val="000000"/>
          <w:sz w:val="24"/>
          <w:szCs w:val="24"/>
        </w:rPr>
        <w:t xml:space="preserve"> годом поступления доходов в бюджет поселения уменьшились на </w:t>
      </w:r>
      <w:r w:rsidR="00492A43">
        <w:rPr>
          <w:rFonts w:ascii="Times New Roman" w:hAnsi="Times New Roman"/>
          <w:color w:val="000000"/>
          <w:sz w:val="24"/>
          <w:szCs w:val="24"/>
        </w:rPr>
        <w:t>1 452,2</w:t>
      </w:r>
      <w:r w:rsidRPr="004D375F">
        <w:rPr>
          <w:rFonts w:ascii="Times New Roman" w:hAnsi="Times New Roman"/>
          <w:color w:val="000000"/>
          <w:sz w:val="24"/>
          <w:szCs w:val="24"/>
        </w:rPr>
        <w:t xml:space="preserve"> тыс. рублей</w:t>
      </w:r>
      <w:r w:rsidR="00492A43">
        <w:rPr>
          <w:rFonts w:ascii="Times New Roman" w:hAnsi="Times New Roman"/>
          <w:color w:val="000000"/>
          <w:sz w:val="24"/>
          <w:szCs w:val="24"/>
        </w:rPr>
        <w:t xml:space="preserve"> (на 12,3%)</w:t>
      </w:r>
      <w:r w:rsidRPr="004D375F">
        <w:rPr>
          <w:rFonts w:ascii="Times New Roman" w:hAnsi="Times New Roman"/>
          <w:color w:val="000000"/>
          <w:sz w:val="24"/>
          <w:szCs w:val="24"/>
        </w:rPr>
        <w:t xml:space="preserve">, за счет уменьшения </w:t>
      </w:r>
      <w:r>
        <w:rPr>
          <w:rFonts w:ascii="Times New Roman" w:hAnsi="Times New Roman"/>
          <w:color w:val="000000"/>
          <w:sz w:val="24"/>
          <w:szCs w:val="24"/>
        </w:rPr>
        <w:t>налоговых и</w:t>
      </w:r>
      <w:r w:rsidR="00492A43">
        <w:rPr>
          <w:rFonts w:ascii="Times New Roman" w:hAnsi="Times New Roman"/>
          <w:color w:val="000000"/>
          <w:sz w:val="24"/>
          <w:szCs w:val="24"/>
        </w:rPr>
        <w:t xml:space="preserve"> неналоговых </w:t>
      </w:r>
      <w:r w:rsidRPr="004D375F">
        <w:rPr>
          <w:rFonts w:ascii="Times New Roman" w:hAnsi="Times New Roman"/>
          <w:color w:val="000000"/>
          <w:sz w:val="24"/>
          <w:szCs w:val="24"/>
        </w:rPr>
        <w:t>доходов</w:t>
      </w:r>
      <w:r w:rsidR="00492A43">
        <w:rPr>
          <w:rFonts w:ascii="Times New Roman" w:hAnsi="Times New Roman"/>
          <w:color w:val="000000"/>
          <w:sz w:val="24"/>
          <w:szCs w:val="24"/>
        </w:rPr>
        <w:t xml:space="preserve"> и доходов</w:t>
      </w:r>
      <w:r w:rsidRPr="004D375F">
        <w:rPr>
          <w:rFonts w:ascii="Times New Roman" w:hAnsi="Times New Roman"/>
          <w:color w:val="000000"/>
          <w:sz w:val="24"/>
          <w:szCs w:val="24"/>
        </w:rPr>
        <w:t xml:space="preserve"> от безвозмездных поступлений. </w:t>
      </w:r>
    </w:p>
    <w:p w:rsidR="00DD6DC7" w:rsidRDefault="00DD6DC7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44D28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Исполнение доходной части бюджета </w:t>
      </w:r>
      <w:r w:rsidR="00BF34D4">
        <w:rPr>
          <w:rFonts w:ascii="Times New Roman" w:hAnsi="Times New Roman"/>
          <w:sz w:val="24"/>
          <w:szCs w:val="24"/>
        </w:rPr>
        <w:t>Речушинского МО</w:t>
      </w:r>
      <w:r w:rsidR="00D62675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 w:rsidR="00D6267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 представлено в таблице № 1. </w:t>
      </w:r>
    </w:p>
    <w:p w:rsidR="00D62675" w:rsidRDefault="00D62675" w:rsidP="00D626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1701"/>
        <w:gridCol w:w="1276"/>
        <w:gridCol w:w="1418"/>
        <w:gridCol w:w="1559"/>
        <w:gridCol w:w="1134"/>
        <w:gridCol w:w="1417"/>
        <w:gridCol w:w="1134"/>
      </w:tblGrid>
      <w:tr w:rsidR="00D62675" w:rsidRPr="00FE3C69" w:rsidTr="00D62675">
        <w:trPr>
          <w:trHeight w:val="735"/>
        </w:trPr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FE3C69">
              <w:rPr>
                <w:rFonts w:ascii="Times New Roman" w:hAnsi="Times New Roman"/>
                <w:b/>
                <w:sz w:val="20"/>
                <w:szCs w:val="20"/>
              </w:rPr>
              <w:t>оказатель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Исполнено </w:t>
            </w:r>
          </w:p>
          <w:p w:rsidR="00D62675" w:rsidRDefault="00D62675" w:rsidP="00D62675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 2016 год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Перв. план</w:t>
            </w: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  <w:p w:rsidR="00D62675" w:rsidRPr="00391CE4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(Решение Думы Р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.12.2016 № 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D62675" w:rsidRPr="00FE3C69" w:rsidRDefault="00B923EB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Уточ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показатели 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(Решение Думы Р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30.11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.2017№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Исполнение за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D62675" w:rsidRPr="00FE3C69" w:rsidTr="00D62675">
        <w:trPr>
          <w:trHeight w:val="645"/>
        </w:trPr>
        <w:tc>
          <w:tcPr>
            <w:tcW w:w="1701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уточ. плану на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факту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A23F5C" w:rsidRPr="00627417" w:rsidTr="00D62675">
        <w:trPr>
          <w:trHeight w:val="509"/>
        </w:trPr>
        <w:tc>
          <w:tcPr>
            <w:tcW w:w="1701" w:type="dxa"/>
          </w:tcPr>
          <w:p w:rsidR="00A23F5C" w:rsidRPr="00917679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Налоговые и неналоговые доходы, в т.ч.:</w:t>
            </w:r>
          </w:p>
        </w:tc>
        <w:tc>
          <w:tcPr>
            <w:tcW w:w="1276" w:type="dxa"/>
          </w:tcPr>
          <w:p w:rsidR="00A23F5C" w:rsidRDefault="00A23F5C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4 018,1</w:t>
            </w:r>
          </w:p>
        </w:tc>
        <w:tc>
          <w:tcPr>
            <w:tcW w:w="1418" w:type="dxa"/>
          </w:tcPr>
          <w:p w:rsidR="00A23F5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2 928,0</w:t>
            </w:r>
          </w:p>
        </w:tc>
        <w:tc>
          <w:tcPr>
            <w:tcW w:w="1559" w:type="dxa"/>
          </w:tcPr>
          <w:p w:rsidR="00A23F5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3 285,8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3009,6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62741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A23F5C" w:rsidRPr="0062741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A23F5C" w:rsidRPr="00627417" w:rsidTr="00D62675">
        <w:trPr>
          <w:trHeight w:val="315"/>
        </w:trPr>
        <w:tc>
          <w:tcPr>
            <w:tcW w:w="1701" w:type="dxa"/>
          </w:tcPr>
          <w:p w:rsidR="00A23F5C" w:rsidRPr="00917679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276" w:type="dxa"/>
          </w:tcPr>
          <w:p w:rsidR="00A23F5C" w:rsidRPr="00DF1837" w:rsidRDefault="00A23F5C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3 557,7</w:t>
            </w:r>
          </w:p>
        </w:tc>
        <w:tc>
          <w:tcPr>
            <w:tcW w:w="1418" w:type="dxa"/>
          </w:tcPr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2 764,0</w:t>
            </w:r>
          </w:p>
        </w:tc>
        <w:tc>
          <w:tcPr>
            <w:tcW w:w="1559" w:type="dxa"/>
          </w:tcPr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3 106,3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2 645,6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62741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:rsidR="00A23F5C" w:rsidRPr="00627417" w:rsidRDefault="00A23F5C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</w:tr>
      <w:tr w:rsidR="00A23F5C" w:rsidRPr="00627417" w:rsidTr="00D62675">
        <w:tc>
          <w:tcPr>
            <w:tcW w:w="1701" w:type="dxa"/>
          </w:tcPr>
          <w:p w:rsidR="00A23F5C" w:rsidRPr="00917679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276" w:type="dxa"/>
          </w:tcPr>
          <w:p w:rsidR="00A23F5C" w:rsidRPr="00DF1837" w:rsidRDefault="00A23F5C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460,4</w:t>
            </w:r>
          </w:p>
        </w:tc>
        <w:tc>
          <w:tcPr>
            <w:tcW w:w="1418" w:type="dxa"/>
          </w:tcPr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164,0</w:t>
            </w:r>
          </w:p>
        </w:tc>
        <w:tc>
          <w:tcPr>
            <w:tcW w:w="1559" w:type="dxa"/>
          </w:tcPr>
          <w:p w:rsidR="00A23F5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179,5</w:t>
            </w:r>
          </w:p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62741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1134" w:type="dxa"/>
          </w:tcPr>
          <w:p w:rsidR="00A23F5C" w:rsidRPr="0062741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A23F5C" w:rsidRPr="00627417" w:rsidTr="00A23F5C">
        <w:trPr>
          <w:trHeight w:val="683"/>
        </w:trPr>
        <w:tc>
          <w:tcPr>
            <w:tcW w:w="1701" w:type="dxa"/>
          </w:tcPr>
          <w:p w:rsidR="00A23F5C" w:rsidRPr="00917679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6" w:type="dxa"/>
          </w:tcPr>
          <w:p w:rsidR="00A23F5C" w:rsidRPr="00DF1837" w:rsidRDefault="00A23F5C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7 790,7</w:t>
            </w:r>
          </w:p>
        </w:tc>
        <w:tc>
          <w:tcPr>
            <w:tcW w:w="1418" w:type="dxa"/>
          </w:tcPr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1 932,4</w:t>
            </w:r>
          </w:p>
        </w:tc>
        <w:tc>
          <w:tcPr>
            <w:tcW w:w="1559" w:type="dxa"/>
          </w:tcPr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7 344,5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7 347,0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62741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23F5C" w:rsidRPr="0062741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</w:tr>
      <w:tr w:rsidR="00A23F5C" w:rsidRPr="003B69AC" w:rsidTr="00D62675">
        <w:trPr>
          <w:trHeight w:val="474"/>
        </w:trPr>
        <w:tc>
          <w:tcPr>
            <w:tcW w:w="1701" w:type="dxa"/>
          </w:tcPr>
          <w:p w:rsidR="00A23F5C" w:rsidRPr="003B69A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/>
                <w:b/>
                <w:sz w:val="20"/>
                <w:szCs w:val="20"/>
              </w:rPr>
              <w:t>Итого доходов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A23F5C" w:rsidRPr="003B69AC" w:rsidRDefault="00A23F5C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11 808,8</w:t>
            </w:r>
          </w:p>
        </w:tc>
        <w:tc>
          <w:tcPr>
            <w:tcW w:w="1418" w:type="dxa"/>
          </w:tcPr>
          <w:p w:rsidR="00A23F5C" w:rsidRPr="003B69A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4 860,4</w:t>
            </w:r>
          </w:p>
        </w:tc>
        <w:tc>
          <w:tcPr>
            <w:tcW w:w="1559" w:type="dxa"/>
          </w:tcPr>
          <w:p w:rsidR="00A23F5C" w:rsidRPr="003B69A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10 630,3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Pr="003B69A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10 356,6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3B69A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  <w:tc>
          <w:tcPr>
            <w:tcW w:w="1134" w:type="dxa"/>
          </w:tcPr>
          <w:p w:rsidR="00A23F5C" w:rsidRPr="003B69A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</w:t>
            </w:r>
          </w:p>
        </w:tc>
      </w:tr>
    </w:tbl>
    <w:p w:rsidR="00D62675" w:rsidRDefault="00D62675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F5C" w:rsidRPr="00A23F5C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A23F5C">
        <w:rPr>
          <w:rFonts w:ascii="Times New Roman" w:eastAsiaTheme="minorHAnsi" w:hAnsi="Times New Roman"/>
          <w:sz w:val="24"/>
          <w:szCs w:val="24"/>
        </w:rPr>
        <w:t>Основным источником поступлений в бюджет поселения стали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безвозмездные поступления – </w:t>
      </w:r>
      <w:r>
        <w:rPr>
          <w:rFonts w:ascii="Times New Roman" w:eastAsiaTheme="minorHAnsi" w:hAnsi="Times New Roman"/>
          <w:sz w:val="24"/>
          <w:szCs w:val="24"/>
        </w:rPr>
        <w:t>70,9 %</w:t>
      </w:r>
      <w:r w:rsidRPr="00A23F5C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Удельный вес собственных доходов поселения составляет </w:t>
      </w:r>
      <w:r>
        <w:rPr>
          <w:rFonts w:ascii="Times New Roman" w:eastAsiaTheme="minorHAnsi" w:hAnsi="Times New Roman"/>
          <w:sz w:val="24"/>
          <w:szCs w:val="24"/>
        </w:rPr>
        <w:t>29</w:t>
      </w:r>
      <w:r w:rsidRPr="00A23F5C">
        <w:rPr>
          <w:rFonts w:ascii="Times New Roman" w:eastAsiaTheme="minorHAnsi" w:hAnsi="Times New Roman"/>
          <w:sz w:val="24"/>
          <w:szCs w:val="24"/>
        </w:rPr>
        <w:t>%, в том числе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налоговые доходы – </w:t>
      </w:r>
      <w:r>
        <w:rPr>
          <w:rFonts w:ascii="Times New Roman" w:eastAsiaTheme="minorHAnsi" w:hAnsi="Times New Roman"/>
          <w:sz w:val="24"/>
          <w:szCs w:val="24"/>
        </w:rPr>
        <w:t>25,5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</w:t>
      </w:r>
      <w:r>
        <w:rPr>
          <w:rFonts w:ascii="Times New Roman" w:eastAsiaTheme="minorHAnsi" w:hAnsi="Times New Roman"/>
          <w:sz w:val="24"/>
          <w:szCs w:val="24"/>
        </w:rPr>
        <w:t xml:space="preserve">от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всех доходов бюджета или </w:t>
      </w:r>
      <w:r>
        <w:rPr>
          <w:rFonts w:ascii="Times New Roman" w:eastAsiaTheme="minorHAnsi" w:hAnsi="Times New Roman"/>
          <w:sz w:val="24"/>
          <w:szCs w:val="24"/>
        </w:rPr>
        <w:t>2 645,6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тыс. рублей,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неналоговые доходы </w:t>
      </w:r>
      <w:r>
        <w:rPr>
          <w:rFonts w:ascii="Times New Roman" w:eastAsiaTheme="minorHAnsi" w:hAnsi="Times New Roman"/>
          <w:sz w:val="24"/>
          <w:szCs w:val="24"/>
        </w:rPr>
        <w:t>–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3,5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или </w:t>
      </w:r>
      <w:r>
        <w:rPr>
          <w:rFonts w:ascii="Times New Roman" w:eastAsiaTheme="minorHAnsi" w:hAnsi="Times New Roman"/>
          <w:sz w:val="24"/>
          <w:szCs w:val="24"/>
        </w:rPr>
        <w:t>364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тыс.рублей.</w:t>
      </w:r>
    </w:p>
    <w:p w:rsidR="00A23F5C" w:rsidRPr="00A23F5C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A23F5C">
        <w:rPr>
          <w:rFonts w:ascii="Times New Roman" w:eastAsiaTheme="minorHAnsi" w:hAnsi="Times New Roman"/>
          <w:sz w:val="24"/>
          <w:szCs w:val="24"/>
        </w:rPr>
        <w:t>В сравнении с уровнем 201</w:t>
      </w:r>
      <w:r>
        <w:rPr>
          <w:rFonts w:ascii="Times New Roman" w:eastAsiaTheme="minorHAnsi" w:hAnsi="Times New Roman"/>
          <w:sz w:val="24"/>
          <w:szCs w:val="24"/>
        </w:rPr>
        <w:t>6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года объем доходов бюджета поселения 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2016 году </w:t>
      </w:r>
      <w:r>
        <w:rPr>
          <w:rFonts w:ascii="Times New Roman" w:eastAsiaTheme="minorHAnsi" w:hAnsi="Times New Roman"/>
          <w:sz w:val="24"/>
          <w:szCs w:val="24"/>
        </w:rPr>
        <w:t>снизился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на </w:t>
      </w:r>
      <w:r>
        <w:rPr>
          <w:rFonts w:ascii="Times New Roman" w:eastAsiaTheme="minorHAnsi" w:hAnsi="Times New Roman"/>
          <w:sz w:val="24"/>
          <w:szCs w:val="24"/>
        </w:rPr>
        <w:t>12,3</w:t>
      </w:r>
      <w:r w:rsidRPr="00A23F5C">
        <w:rPr>
          <w:rFonts w:ascii="Times New Roman" w:eastAsiaTheme="minorHAnsi" w:hAnsi="Times New Roman"/>
          <w:sz w:val="24"/>
          <w:szCs w:val="24"/>
        </w:rPr>
        <w:t>%. В структуре доходных источников</w:t>
      </w:r>
      <w:r>
        <w:rPr>
          <w:rFonts w:ascii="Times New Roman" w:eastAsiaTheme="minorHAnsi" w:hAnsi="Times New Roman"/>
          <w:sz w:val="24"/>
          <w:szCs w:val="24"/>
        </w:rPr>
        <w:t xml:space="preserve"> увеличилась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доля безвозмездных поступлений (с </w:t>
      </w:r>
      <w:r>
        <w:rPr>
          <w:rFonts w:ascii="Times New Roman" w:eastAsiaTheme="minorHAnsi" w:hAnsi="Times New Roman"/>
          <w:sz w:val="24"/>
          <w:szCs w:val="24"/>
        </w:rPr>
        <w:t>65,9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до </w:t>
      </w:r>
      <w:r>
        <w:rPr>
          <w:rFonts w:ascii="Times New Roman" w:eastAsiaTheme="minorHAnsi" w:hAnsi="Times New Roman"/>
          <w:sz w:val="24"/>
          <w:szCs w:val="24"/>
        </w:rPr>
        <w:t>70,9</w:t>
      </w:r>
      <w:r w:rsidRPr="00A23F5C">
        <w:rPr>
          <w:rFonts w:ascii="Times New Roman" w:eastAsiaTheme="minorHAnsi" w:hAnsi="Times New Roman"/>
          <w:sz w:val="24"/>
          <w:szCs w:val="24"/>
        </w:rPr>
        <w:t>%), при</w:t>
      </w:r>
      <w:r>
        <w:rPr>
          <w:rFonts w:ascii="Times New Roman" w:eastAsiaTheme="minorHAnsi" w:hAnsi="Times New Roman"/>
          <w:sz w:val="24"/>
          <w:szCs w:val="24"/>
        </w:rPr>
        <w:t xml:space="preserve"> снижении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доли налоговых поступлений (с </w:t>
      </w:r>
      <w:r>
        <w:rPr>
          <w:rFonts w:ascii="Times New Roman" w:eastAsiaTheme="minorHAnsi" w:hAnsi="Times New Roman"/>
          <w:sz w:val="24"/>
          <w:szCs w:val="24"/>
        </w:rPr>
        <w:t>30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до </w:t>
      </w:r>
      <w:r>
        <w:rPr>
          <w:rFonts w:ascii="Times New Roman" w:eastAsiaTheme="minorHAnsi" w:hAnsi="Times New Roman"/>
          <w:sz w:val="24"/>
          <w:szCs w:val="24"/>
        </w:rPr>
        <w:t>25,5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%) и неналоговых поступлений (с </w:t>
      </w:r>
      <w:r>
        <w:rPr>
          <w:rFonts w:ascii="Times New Roman" w:eastAsiaTheme="minorHAnsi" w:hAnsi="Times New Roman"/>
          <w:sz w:val="24"/>
          <w:szCs w:val="24"/>
        </w:rPr>
        <w:t>3,9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до </w:t>
      </w:r>
      <w:r>
        <w:rPr>
          <w:rFonts w:ascii="Times New Roman" w:eastAsiaTheme="minorHAnsi" w:hAnsi="Times New Roman"/>
          <w:sz w:val="24"/>
          <w:szCs w:val="24"/>
        </w:rPr>
        <w:t>3,5</w:t>
      </w:r>
      <w:r w:rsidRPr="00A23F5C">
        <w:rPr>
          <w:rFonts w:ascii="Times New Roman" w:eastAsiaTheme="minorHAnsi" w:hAnsi="Times New Roman"/>
          <w:sz w:val="24"/>
          <w:szCs w:val="24"/>
        </w:rPr>
        <w:t>%).</w:t>
      </w:r>
    </w:p>
    <w:p w:rsidR="00A23F5C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В структуре налоговых и неналоговых доходов поселения </w:t>
      </w:r>
      <w:r w:rsidR="00747755">
        <w:rPr>
          <w:rFonts w:ascii="Times New Roman" w:eastAsiaTheme="minorHAnsi" w:hAnsi="Times New Roman"/>
          <w:sz w:val="24"/>
          <w:szCs w:val="24"/>
        </w:rPr>
        <w:t>основными бюджетообразующими налогами</w:t>
      </w:r>
      <w:r w:rsidR="00432276">
        <w:rPr>
          <w:rFonts w:ascii="Times New Roman" w:eastAsiaTheme="minorHAnsi" w:hAnsi="Times New Roman"/>
          <w:sz w:val="24"/>
          <w:szCs w:val="24"/>
        </w:rPr>
        <w:t xml:space="preserve"> </w:t>
      </w:r>
      <w:r w:rsidR="00747755">
        <w:rPr>
          <w:rFonts w:ascii="Times New Roman" w:eastAsiaTheme="minorHAnsi" w:hAnsi="Times New Roman"/>
          <w:sz w:val="24"/>
          <w:szCs w:val="24"/>
        </w:rPr>
        <w:t>в 2017 году продолжают оставаться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доходы по налогу на доходы физических лиц</w:t>
      </w:r>
      <w:r>
        <w:rPr>
          <w:rFonts w:ascii="Times New Roman" w:eastAsiaTheme="minorHAnsi" w:hAnsi="Times New Roman"/>
          <w:sz w:val="24"/>
          <w:szCs w:val="24"/>
        </w:rPr>
        <w:t xml:space="preserve"> (64%) и доходы от акцизов по подакзизным товарам (21,3%).</w:t>
      </w:r>
    </w:p>
    <w:p w:rsidR="00747755" w:rsidRPr="00A23F5C" w:rsidRDefault="00432276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747755">
        <w:rPr>
          <w:rFonts w:ascii="Times New Roman" w:eastAsiaTheme="minorHAnsi" w:hAnsi="Times New Roman"/>
          <w:sz w:val="24"/>
          <w:szCs w:val="24"/>
        </w:rPr>
        <w:t xml:space="preserve">Снижение поступления НДФЛ в доход местного бюджета </w:t>
      </w:r>
      <w:r w:rsidRPr="00ED2019">
        <w:rPr>
          <w:rFonts w:ascii="Times New Roman" w:eastAsiaTheme="minorHAnsi" w:hAnsi="Times New Roman"/>
          <w:sz w:val="24"/>
          <w:szCs w:val="24"/>
          <w:u w:val="single"/>
        </w:rPr>
        <w:t xml:space="preserve">связано со снижением норматива </w:t>
      </w:r>
      <w:r w:rsidR="00ED2019" w:rsidRPr="00ED2019">
        <w:rPr>
          <w:rFonts w:ascii="Times New Roman" w:eastAsiaTheme="minorHAnsi" w:hAnsi="Times New Roman"/>
          <w:sz w:val="24"/>
          <w:szCs w:val="24"/>
          <w:u w:val="single"/>
        </w:rPr>
        <w:t>зачисления налога в бюджеты сельских поселений на 3%  с 1 января 2017 года</w:t>
      </w:r>
      <w:r w:rsidR="00ED2019">
        <w:rPr>
          <w:rFonts w:ascii="Times New Roman" w:eastAsiaTheme="minorHAnsi" w:hAnsi="Times New Roman"/>
          <w:sz w:val="24"/>
          <w:szCs w:val="24"/>
        </w:rPr>
        <w:t xml:space="preserve"> (Закон Иркутской области от 16.12.2016 № 112-ОЗ «О внесени</w:t>
      </w:r>
      <w:r w:rsidR="00D10F64">
        <w:rPr>
          <w:rFonts w:ascii="Times New Roman" w:eastAsiaTheme="minorHAnsi" w:hAnsi="Times New Roman"/>
          <w:sz w:val="24"/>
          <w:szCs w:val="24"/>
        </w:rPr>
        <w:t>и</w:t>
      </w:r>
      <w:r w:rsidR="00ED2019">
        <w:rPr>
          <w:rFonts w:ascii="Times New Roman" w:eastAsiaTheme="minorHAnsi" w:hAnsi="Times New Roman"/>
          <w:sz w:val="24"/>
          <w:szCs w:val="24"/>
        </w:rPr>
        <w:t xml:space="preserve"> изменений в отдельные законы Иркутской области»). </w:t>
      </w:r>
    </w:p>
    <w:p w:rsidR="00A23F5C" w:rsidRPr="002D695C" w:rsidRDefault="00A23F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2D695C">
        <w:rPr>
          <w:rFonts w:ascii="Times New Roman" w:eastAsiaTheme="minorHAnsi" w:hAnsi="Times New Roman"/>
          <w:b/>
          <w:i/>
          <w:sz w:val="24"/>
          <w:szCs w:val="24"/>
        </w:rPr>
        <w:t>Налоговые доходы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за 2017 год исполнены на 85% и составили 2 645,6 тыс. рублей. 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  </w:t>
      </w:r>
      <w:r w:rsidRPr="002D695C">
        <w:rPr>
          <w:rFonts w:ascii="Times New Roman" w:eastAsiaTheme="minorHAnsi" w:hAnsi="Times New Roman"/>
          <w:sz w:val="24"/>
          <w:szCs w:val="24"/>
        </w:rPr>
        <w:t>Поступления</w:t>
      </w:r>
      <w:r w:rsidRPr="002D695C">
        <w:rPr>
          <w:rFonts w:ascii="Times New Roman" w:eastAsiaTheme="minorHAnsi" w:hAnsi="Times New Roman"/>
          <w:b/>
          <w:i/>
          <w:sz w:val="24"/>
          <w:szCs w:val="24"/>
        </w:rPr>
        <w:t xml:space="preserve"> НДФЛ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составили </w:t>
      </w:r>
      <w:r w:rsidR="002D695C" w:rsidRPr="002D695C">
        <w:rPr>
          <w:rFonts w:ascii="Times New Roman" w:eastAsiaTheme="minorHAnsi" w:hAnsi="Times New Roman"/>
          <w:sz w:val="24"/>
          <w:szCs w:val="24"/>
        </w:rPr>
        <w:t>80</w:t>
      </w:r>
      <w:r w:rsidRPr="002D695C">
        <w:rPr>
          <w:rFonts w:ascii="Times New Roman" w:eastAsiaTheme="minorHAnsi" w:hAnsi="Times New Roman"/>
          <w:sz w:val="24"/>
          <w:szCs w:val="24"/>
        </w:rPr>
        <w:t>% от плановых</w:t>
      </w:r>
      <w:r w:rsidR="002D69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назначений или </w:t>
      </w:r>
      <w:r w:rsidR="002D695C">
        <w:rPr>
          <w:rFonts w:ascii="Times New Roman" w:eastAsiaTheme="minorHAnsi" w:hAnsi="Times New Roman"/>
          <w:sz w:val="24"/>
          <w:szCs w:val="24"/>
        </w:rPr>
        <w:t>1 925,1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тыс. рублей. </w:t>
      </w:r>
      <w:r w:rsidR="002D695C" w:rsidRPr="00CC3431">
        <w:rPr>
          <w:rFonts w:ascii="Times New Roman" w:hAnsi="Times New Roman"/>
          <w:sz w:val="24"/>
          <w:szCs w:val="24"/>
        </w:rPr>
        <w:t xml:space="preserve">Поступление </w:t>
      </w:r>
      <w:r w:rsidR="002D695C" w:rsidRPr="002D695C">
        <w:rPr>
          <w:rFonts w:ascii="Times New Roman" w:hAnsi="Times New Roman"/>
          <w:b/>
          <w:i/>
          <w:sz w:val="24"/>
          <w:szCs w:val="24"/>
        </w:rPr>
        <w:t>доходов от акцизов</w:t>
      </w:r>
      <w:r w:rsidR="002D695C" w:rsidRPr="00CC3431">
        <w:rPr>
          <w:rFonts w:ascii="Times New Roman" w:hAnsi="Times New Roman"/>
          <w:sz w:val="24"/>
          <w:szCs w:val="24"/>
        </w:rPr>
        <w:t xml:space="preserve"> по подакцизным товарам за 2017 год составило </w:t>
      </w:r>
      <w:r w:rsidR="002D695C">
        <w:rPr>
          <w:rFonts w:ascii="Times New Roman" w:hAnsi="Times New Roman"/>
          <w:sz w:val="24"/>
          <w:szCs w:val="24"/>
        </w:rPr>
        <w:t>640,2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 при плане </w:t>
      </w:r>
      <w:r w:rsidR="002D695C">
        <w:rPr>
          <w:rFonts w:ascii="Times New Roman" w:hAnsi="Times New Roman"/>
          <w:sz w:val="24"/>
          <w:szCs w:val="24"/>
        </w:rPr>
        <w:t>596,0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</w:t>
      </w:r>
      <w:r w:rsidR="002D695C">
        <w:rPr>
          <w:rFonts w:ascii="Times New Roman" w:hAnsi="Times New Roman"/>
          <w:sz w:val="24"/>
          <w:szCs w:val="24"/>
        </w:rPr>
        <w:t xml:space="preserve">. 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Поступления </w:t>
      </w:r>
      <w:r w:rsidRPr="002D695C">
        <w:rPr>
          <w:rFonts w:ascii="Times New Roman" w:eastAsiaTheme="minorHAnsi" w:hAnsi="Times New Roman"/>
          <w:b/>
          <w:i/>
          <w:sz w:val="24"/>
          <w:szCs w:val="24"/>
        </w:rPr>
        <w:t>земельного налога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составили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29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% от плановых назначений или </w:t>
      </w:r>
      <w:r w:rsidR="002D695C">
        <w:rPr>
          <w:rFonts w:ascii="Times New Roman" w:eastAsiaTheme="minorHAnsi" w:hAnsi="Times New Roman"/>
          <w:sz w:val="24"/>
          <w:szCs w:val="24"/>
        </w:rPr>
        <w:t>18,3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тыс. рублей. Поступления </w:t>
      </w:r>
      <w:r w:rsidRPr="002D695C">
        <w:rPr>
          <w:rFonts w:ascii="Times New Roman" w:eastAsiaTheme="minorHAnsi" w:hAnsi="Times New Roman"/>
          <w:b/>
          <w:i/>
          <w:sz w:val="24"/>
          <w:szCs w:val="24"/>
        </w:rPr>
        <w:t>налога</w:t>
      </w:r>
      <w:r w:rsidR="002D695C" w:rsidRPr="002D695C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2D695C">
        <w:rPr>
          <w:rFonts w:ascii="Times New Roman" w:eastAsiaTheme="minorHAnsi" w:hAnsi="Times New Roman"/>
          <w:b/>
          <w:i/>
          <w:sz w:val="24"/>
          <w:szCs w:val="24"/>
        </w:rPr>
        <w:t>на имущество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составили </w:t>
      </w:r>
      <w:r w:rsidR="002D695C">
        <w:rPr>
          <w:rFonts w:ascii="Times New Roman" w:eastAsiaTheme="minorHAnsi" w:hAnsi="Times New Roman"/>
          <w:sz w:val="24"/>
          <w:szCs w:val="24"/>
        </w:rPr>
        <w:t>163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% от плановых назначений или 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34,3 </w:t>
      </w:r>
      <w:r w:rsidRPr="002D695C">
        <w:rPr>
          <w:rFonts w:ascii="Times New Roman" w:eastAsiaTheme="minorHAnsi" w:hAnsi="Times New Roman"/>
          <w:sz w:val="24"/>
          <w:szCs w:val="24"/>
        </w:rPr>
        <w:t>тыс. рублей.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Плановые назначения по </w:t>
      </w:r>
      <w:r w:rsidRPr="002D695C">
        <w:rPr>
          <w:rFonts w:ascii="Times New Roman" w:eastAsiaTheme="minorHAnsi" w:hAnsi="Times New Roman"/>
          <w:b/>
          <w:i/>
          <w:sz w:val="24"/>
          <w:szCs w:val="24"/>
        </w:rPr>
        <w:t>госпошлине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исполнены на </w:t>
      </w:r>
      <w:r w:rsidR="002D695C">
        <w:rPr>
          <w:rFonts w:ascii="Times New Roman" w:eastAsiaTheme="minorHAnsi" w:hAnsi="Times New Roman"/>
          <w:sz w:val="24"/>
          <w:szCs w:val="24"/>
        </w:rPr>
        <w:t>114</w:t>
      </w:r>
      <w:r w:rsidRPr="002D695C">
        <w:rPr>
          <w:rFonts w:ascii="Times New Roman" w:eastAsiaTheme="minorHAnsi" w:hAnsi="Times New Roman"/>
          <w:sz w:val="24"/>
          <w:szCs w:val="24"/>
        </w:rPr>
        <w:t>% или в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объеме </w:t>
      </w:r>
      <w:r w:rsidR="002D695C">
        <w:rPr>
          <w:rFonts w:ascii="Times New Roman" w:eastAsiaTheme="minorHAnsi" w:hAnsi="Times New Roman"/>
          <w:sz w:val="24"/>
          <w:szCs w:val="24"/>
        </w:rPr>
        <w:t>27,7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тыс. рублей.</w:t>
      </w:r>
    </w:p>
    <w:p w:rsidR="002D695C" w:rsidRDefault="002D695C" w:rsidP="00BF3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Неналоговые доходы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бюджета поселения сложились в размере</w:t>
      </w:r>
      <w:r>
        <w:rPr>
          <w:rFonts w:ascii="Times New Roman" w:eastAsiaTheme="minorHAnsi" w:hAnsi="Times New Roman"/>
          <w:sz w:val="24"/>
          <w:szCs w:val="24"/>
        </w:rPr>
        <w:t xml:space="preserve"> 364,0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>
        <w:rPr>
          <w:rFonts w:ascii="Times New Roman" w:eastAsiaTheme="minorHAnsi" w:hAnsi="Times New Roman"/>
          <w:sz w:val="24"/>
          <w:szCs w:val="24"/>
        </w:rPr>
        <w:t xml:space="preserve"> или </w:t>
      </w:r>
      <w:r w:rsidRPr="008C3D2D">
        <w:rPr>
          <w:rFonts w:ascii="Times New Roman" w:eastAsiaTheme="minorHAnsi" w:hAnsi="Times New Roman"/>
          <w:color w:val="000000" w:themeColor="text1"/>
          <w:sz w:val="24"/>
          <w:szCs w:val="24"/>
        </w:rPr>
        <w:t>203</w:t>
      </w:r>
      <w:r>
        <w:rPr>
          <w:rFonts w:ascii="Times New Roman" w:eastAsiaTheme="minorHAnsi" w:hAnsi="Times New Roman"/>
          <w:sz w:val="24"/>
          <w:szCs w:val="24"/>
        </w:rPr>
        <w:t xml:space="preserve">% от уточенных плановых назначений. </w:t>
      </w:r>
    </w:p>
    <w:p w:rsidR="002D695C" w:rsidRDefault="002D69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D695C">
        <w:rPr>
          <w:rFonts w:ascii="Times New Roman" w:hAnsi="Times New Roman"/>
          <w:sz w:val="24"/>
          <w:szCs w:val="24"/>
        </w:rPr>
        <w:t>Следует отметить, что общая сумма недоимки в течение отчетного периода 2017 года возросла к уровню 2016 года на 83,0 тыс. рублей или в 2,6 раза за счет роста задолженности по налогу на имущество,  и составила 135,0 тыс. рублей.</w:t>
      </w:r>
    </w:p>
    <w:p w:rsidR="0084547B" w:rsidRDefault="00801EE8" w:rsidP="008454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4547B">
        <w:rPr>
          <w:rFonts w:ascii="Times New Roman" w:hAnsi="Times New Roman"/>
          <w:sz w:val="24"/>
          <w:szCs w:val="24"/>
        </w:rPr>
        <w:t xml:space="preserve">Согласно информации Администраций Речушинского СП по состоянию на 01.01.2018г. заключены 7 договоров аренды муниципального имущества. </w:t>
      </w:r>
      <w:r w:rsidR="0078575A">
        <w:rPr>
          <w:rFonts w:ascii="Times New Roman" w:hAnsi="Times New Roman"/>
          <w:sz w:val="24"/>
          <w:szCs w:val="24"/>
        </w:rPr>
        <w:t>Поступления в местный бюдже</w:t>
      </w:r>
      <w:r w:rsidR="00EE348A">
        <w:rPr>
          <w:rFonts w:ascii="Times New Roman" w:hAnsi="Times New Roman"/>
          <w:sz w:val="24"/>
          <w:szCs w:val="24"/>
        </w:rPr>
        <w:t>т</w:t>
      </w:r>
      <w:r w:rsidR="0078575A">
        <w:rPr>
          <w:rFonts w:ascii="Times New Roman" w:hAnsi="Times New Roman"/>
          <w:sz w:val="24"/>
          <w:szCs w:val="24"/>
        </w:rPr>
        <w:t xml:space="preserve"> доходов от аренды в 2017 году составили 334,5 тыс. рублей</w:t>
      </w:r>
      <w:r w:rsidR="00EE348A">
        <w:rPr>
          <w:rFonts w:ascii="Times New Roman" w:hAnsi="Times New Roman"/>
          <w:sz w:val="24"/>
          <w:szCs w:val="24"/>
        </w:rPr>
        <w:t xml:space="preserve">. </w:t>
      </w:r>
      <w:r w:rsidR="0084547B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84547B">
        <w:rPr>
          <w:rFonts w:ascii="Times New Roman" w:hAnsi="Times New Roman"/>
          <w:sz w:val="24"/>
          <w:szCs w:val="24"/>
        </w:rPr>
        <w:t xml:space="preserve">состоянию на 01.01.2018 </w:t>
      </w:r>
      <w:r w:rsidR="00077038">
        <w:rPr>
          <w:rFonts w:ascii="Times New Roman" w:hAnsi="Times New Roman"/>
          <w:sz w:val="24"/>
          <w:szCs w:val="24"/>
        </w:rPr>
        <w:t>задолженность</w:t>
      </w:r>
      <w:r w:rsidR="0084547B">
        <w:rPr>
          <w:rFonts w:ascii="Times New Roman" w:hAnsi="Times New Roman"/>
          <w:sz w:val="24"/>
          <w:szCs w:val="24"/>
        </w:rPr>
        <w:t xml:space="preserve"> по арендной плате составила </w:t>
      </w:r>
      <w:r w:rsidR="00EE348A">
        <w:rPr>
          <w:rFonts w:ascii="Times New Roman" w:hAnsi="Times New Roman"/>
          <w:b/>
          <w:i/>
          <w:sz w:val="24"/>
          <w:szCs w:val="24"/>
        </w:rPr>
        <w:t>22,0</w:t>
      </w:r>
      <w:r w:rsidR="0084547B" w:rsidRPr="00CE5264">
        <w:rPr>
          <w:rFonts w:ascii="Times New Roman" w:hAnsi="Times New Roman"/>
          <w:b/>
          <w:i/>
          <w:sz w:val="24"/>
          <w:szCs w:val="24"/>
        </w:rPr>
        <w:t xml:space="preserve"> тыс. рублей</w:t>
      </w:r>
      <w:r w:rsidR="0084547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695C" w:rsidRDefault="002D69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Безвозмездные поступления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в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можно характеризовать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получением дотаций в сумме </w:t>
      </w:r>
      <w:r>
        <w:rPr>
          <w:rFonts w:ascii="Times New Roman" w:eastAsiaTheme="minorHAnsi" w:hAnsi="Times New Roman"/>
          <w:sz w:val="24"/>
          <w:szCs w:val="24"/>
        </w:rPr>
        <w:t>6 925,3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 или 100% от плана,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субсидий в сумме </w:t>
      </w:r>
      <w:r>
        <w:rPr>
          <w:rFonts w:ascii="Times New Roman" w:eastAsiaTheme="minorHAnsi" w:hAnsi="Times New Roman"/>
          <w:sz w:val="24"/>
          <w:szCs w:val="24"/>
        </w:rPr>
        <w:t xml:space="preserve">232,1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тыс. рублей или </w:t>
      </w:r>
      <w:r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плана, субвенций в сумме</w:t>
      </w:r>
      <w:r>
        <w:rPr>
          <w:rFonts w:ascii="Times New Roman" w:eastAsiaTheme="minorHAnsi" w:hAnsi="Times New Roman"/>
          <w:sz w:val="24"/>
          <w:szCs w:val="24"/>
        </w:rPr>
        <w:t xml:space="preserve"> 138,8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</w:t>
      </w:r>
      <w:r w:rsidR="00C73275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рублей (100% от плана), </w:t>
      </w:r>
      <w:r>
        <w:rPr>
          <w:rFonts w:ascii="Times New Roman" w:eastAsiaTheme="minorHAnsi" w:hAnsi="Times New Roman"/>
          <w:sz w:val="24"/>
          <w:szCs w:val="24"/>
        </w:rPr>
        <w:t>прочие безвозмездные поступления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в сумме</w:t>
      </w:r>
      <w:r>
        <w:rPr>
          <w:rFonts w:ascii="Times New Roman" w:eastAsiaTheme="minorHAnsi" w:hAnsi="Times New Roman"/>
          <w:sz w:val="24"/>
          <w:szCs w:val="24"/>
        </w:rPr>
        <w:t xml:space="preserve"> 50,8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 (</w:t>
      </w:r>
      <w:r>
        <w:rPr>
          <w:rFonts w:ascii="Times New Roman" w:eastAsiaTheme="minorHAnsi" w:hAnsi="Times New Roman"/>
          <w:sz w:val="24"/>
          <w:szCs w:val="24"/>
        </w:rPr>
        <w:t>107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плана). Таким образом, общий объем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lastRenderedPageBreak/>
        <w:t>безвозмездных поступлений в бюджет поселения в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составил</w:t>
      </w:r>
      <w:r>
        <w:rPr>
          <w:rFonts w:ascii="Times New Roman" w:eastAsiaTheme="minorHAnsi" w:hAnsi="Times New Roman"/>
          <w:sz w:val="24"/>
          <w:szCs w:val="24"/>
        </w:rPr>
        <w:t xml:space="preserve"> 7 347,0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 или </w:t>
      </w:r>
      <w:r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плана.</w:t>
      </w:r>
      <w:r w:rsidR="003E5F3A" w:rsidRPr="002D695C">
        <w:rPr>
          <w:rFonts w:ascii="Times New Roman" w:hAnsi="Times New Roman"/>
          <w:sz w:val="24"/>
          <w:szCs w:val="24"/>
        </w:rPr>
        <w:t xml:space="preserve">         </w:t>
      </w:r>
    </w:p>
    <w:p w:rsidR="00492A43" w:rsidRDefault="00492A43" w:rsidP="00801E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F15BE" w:rsidRDefault="008F15BE" w:rsidP="00801E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F15BE">
        <w:rPr>
          <w:rFonts w:ascii="Times New Roman" w:hAnsi="Times New Roman"/>
          <w:b/>
          <w:i/>
          <w:sz w:val="24"/>
          <w:szCs w:val="24"/>
        </w:rPr>
        <w:t>Исполнение расходной части бюджета</w:t>
      </w:r>
    </w:p>
    <w:p w:rsidR="00B923EB" w:rsidRDefault="00B923EB" w:rsidP="008F15B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E792B" w:rsidRDefault="00277FBC" w:rsidP="00B923EB">
      <w:pPr>
        <w:pStyle w:val="Default"/>
        <w:jc w:val="both"/>
      </w:pPr>
      <w:r>
        <w:t xml:space="preserve">         Согласно представленному проекту решения расходная часть бюджета </w:t>
      </w:r>
      <w:r w:rsidR="00801EE8">
        <w:t xml:space="preserve">Речушинского </w:t>
      </w:r>
      <w:r>
        <w:t xml:space="preserve">МО в 2017 году исполнена в сумме </w:t>
      </w:r>
      <w:r w:rsidR="00BE792B">
        <w:rPr>
          <w:b/>
          <w:bCs/>
        </w:rPr>
        <w:t>10 552,2</w:t>
      </w:r>
      <w:r w:rsidRPr="008F15BE">
        <w:rPr>
          <w:b/>
          <w:bCs/>
        </w:rPr>
        <w:t xml:space="preserve"> тыс. руб</w:t>
      </w:r>
      <w:r>
        <w:rPr>
          <w:b/>
          <w:bCs/>
        </w:rPr>
        <w:t>лей</w:t>
      </w:r>
      <w:r w:rsidRPr="008F15BE">
        <w:rPr>
          <w:b/>
          <w:bCs/>
        </w:rPr>
        <w:t xml:space="preserve">, </w:t>
      </w:r>
      <w:r w:rsidRPr="008F15BE">
        <w:t xml:space="preserve">или </w:t>
      </w:r>
      <w:r w:rsidR="00BE792B">
        <w:t>94</w:t>
      </w:r>
      <w:r w:rsidRPr="008F15BE">
        <w:t xml:space="preserve"> %</w:t>
      </w:r>
      <w:r>
        <w:t xml:space="preserve"> от плановых назначений.</w:t>
      </w:r>
    </w:p>
    <w:p w:rsidR="008F15BE" w:rsidRPr="008F15BE" w:rsidRDefault="00BE792B" w:rsidP="00B923EB">
      <w:pPr>
        <w:pStyle w:val="Default"/>
        <w:jc w:val="both"/>
      </w:pPr>
      <w:r>
        <w:t xml:space="preserve">         </w:t>
      </w:r>
      <w:r w:rsidR="00277FBC">
        <w:t>Распределение расходов бюджета по направлениям в 2017 году отражено в Таблице</w:t>
      </w:r>
      <w:r w:rsidR="008F15BE" w:rsidRPr="008F15BE">
        <w:t xml:space="preserve">. </w:t>
      </w:r>
    </w:p>
    <w:p w:rsidR="008F15BE" w:rsidRPr="000D383A" w:rsidRDefault="000D383A" w:rsidP="00B923E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923EB">
        <w:rPr>
          <w:rFonts w:ascii="Times New Roman" w:hAnsi="Times New Roman"/>
          <w:sz w:val="24"/>
          <w:szCs w:val="24"/>
        </w:rPr>
        <w:t xml:space="preserve"> Тыс. рублей</w:t>
      </w:r>
    </w:p>
    <w:tbl>
      <w:tblPr>
        <w:tblStyle w:val="a5"/>
        <w:tblW w:w="9781" w:type="dxa"/>
        <w:tblInd w:w="108" w:type="dxa"/>
        <w:tblLayout w:type="fixed"/>
        <w:tblLook w:val="04A0"/>
      </w:tblPr>
      <w:tblGrid>
        <w:gridCol w:w="2127"/>
        <w:gridCol w:w="708"/>
        <w:gridCol w:w="993"/>
        <w:gridCol w:w="1417"/>
        <w:gridCol w:w="1418"/>
        <w:gridCol w:w="992"/>
        <w:gridCol w:w="1134"/>
        <w:gridCol w:w="992"/>
      </w:tblGrid>
      <w:tr w:rsidR="008F15BE" w:rsidRPr="003B4669" w:rsidTr="00637555">
        <w:trPr>
          <w:trHeight w:val="258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:rsidR="00BE792B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показателя</w:t>
            </w:r>
          </w:p>
        </w:tc>
        <w:tc>
          <w:tcPr>
            <w:tcW w:w="708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РзПР</w:t>
            </w:r>
          </w:p>
        </w:tc>
        <w:tc>
          <w:tcPr>
            <w:tcW w:w="993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Факт 201</w:t>
            </w:r>
            <w:r w:rsidR="0063755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Перв. план</w:t>
            </w:r>
          </w:p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на 201</w:t>
            </w:r>
            <w:r w:rsidR="00B923E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(Решение Думы Р</w:t>
            </w:r>
            <w:r w:rsidR="00BE792B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П от 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BE792B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.12.201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 № </w:t>
            </w:r>
            <w:r w:rsidR="00BE792B">
              <w:rPr>
                <w:rFonts w:ascii="Times New Roman" w:hAnsi="Times New Roman"/>
                <w:b/>
                <w:sz w:val="18"/>
                <w:szCs w:val="18"/>
              </w:rPr>
              <w:t>176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Показатели сводной бюджетной росписи по состоянию на </w:t>
            </w:r>
            <w:r w:rsidR="00BE792B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.12.201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Исполнено</w:t>
            </w:r>
          </w:p>
        </w:tc>
      </w:tr>
      <w:tr w:rsidR="008F15BE" w:rsidRPr="003B4669" w:rsidTr="00BE792B">
        <w:trPr>
          <w:trHeight w:val="204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% к уточ. плану на 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792B" w:rsidRDefault="008F15BE" w:rsidP="00BE792B">
            <w:pPr>
              <w:ind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структура, 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в %</w:t>
            </w:r>
          </w:p>
        </w:tc>
      </w:tr>
      <w:tr w:rsidR="00BE792B" w:rsidRPr="003B4669" w:rsidTr="00BE792B">
        <w:tc>
          <w:tcPr>
            <w:tcW w:w="2127" w:type="dxa"/>
          </w:tcPr>
          <w:p w:rsidR="00BE792B" w:rsidRPr="008F15BE" w:rsidRDefault="00BE792B" w:rsidP="004D0642">
            <w:pPr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Расходы бюджета, всего:</w:t>
            </w:r>
          </w:p>
        </w:tc>
        <w:tc>
          <w:tcPr>
            <w:tcW w:w="708" w:type="dxa"/>
          </w:tcPr>
          <w:p w:rsidR="00BE792B" w:rsidRPr="008F15BE" w:rsidRDefault="00BE792B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11 680,1</w:t>
            </w:r>
          </w:p>
        </w:tc>
        <w:tc>
          <w:tcPr>
            <w:tcW w:w="1417" w:type="dxa"/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4 976,8</w:t>
            </w:r>
          </w:p>
        </w:tc>
        <w:tc>
          <w:tcPr>
            <w:tcW w:w="1418" w:type="dxa"/>
          </w:tcPr>
          <w:p w:rsidR="00BE792B" w:rsidRPr="008F15BE" w:rsidRDefault="0044426E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11 235,0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10 552,2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92B" w:rsidRPr="008F15BE" w:rsidRDefault="00BE792B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15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E792B" w:rsidRPr="003B4669" w:rsidTr="00BE792B">
        <w:tc>
          <w:tcPr>
            <w:tcW w:w="2127" w:type="dxa"/>
          </w:tcPr>
          <w:p w:rsidR="00BE792B" w:rsidRPr="00BE792B" w:rsidRDefault="00BE792B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«Общегосударственные вопросы»</w:t>
            </w:r>
          </w:p>
        </w:tc>
        <w:tc>
          <w:tcPr>
            <w:tcW w:w="708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01.00</w:t>
            </w:r>
          </w:p>
        </w:tc>
        <w:tc>
          <w:tcPr>
            <w:tcW w:w="993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7 300,1</w:t>
            </w:r>
          </w:p>
        </w:tc>
        <w:tc>
          <w:tcPr>
            <w:tcW w:w="1417" w:type="dxa"/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3 286,5</w:t>
            </w:r>
          </w:p>
        </w:tc>
        <w:tc>
          <w:tcPr>
            <w:tcW w:w="1418" w:type="dxa"/>
          </w:tcPr>
          <w:p w:rsidR="00BE792B" w:rsidRPr="008F15BE" w:rsidRDefault="0044426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6 488,2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6 793,6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92B" w:rsidRPr="008F15BE" w:rsidRDefault="00C501DA" w:rsidP="0064742E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</w:tr>
      <w:tr w:rsidR="00BE792B" w:rsidRPr="003B4669" w:rsidTr="00BE792B">
        <w:tc>
          <w:tcPr>
            <w:tcW w:w="2127" w:type="dxa"/>
          </w:tcPr>
          <w:p w:rsidR="00BE792B" w:rsidRPr="00BE792B" w:rsidRDefault="00BE792B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 xml:space="preserve"> «Национальная оборона»</w:t>
            </w:r>
          </w:p>
        </w:tc>
        <w:tc>
          <w:tcPr>
            <w:tcW w:w="708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02.00</w:t>
            </w:r>
          </w:p>
        </w:tc>
        <w:tc>
          <w:tcPr>
            <w:tcW w:w="993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102,3</w:t>
            </w:r>
          </w:p>
        </w:tc>
        <w:tc>
          <w:tcPr>
            <w:tcW w:w="1417" w:type="dxa"/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96,4</w:t>
            </w:r>
          </w:p>
        </w:tc>
        <w:tc>
          <w:tcPr>
            <w:tcW w:w="1418" w:type="dxa"/>
          </w:tcPr>
          <w:p w:rsidR="00BE792B" w:rsidRPr="008F15BE" w:rsidRDefault="0044426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92B" w:rsidRPr="008F15BE" w:rsidRDefault="00BE792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8F15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92B" w:rsidRPr="008F15BE" w:rsidRDefault="00C501DA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792B" w:rsidRPr="003B4669" w:rsidTr="00BE792B">
        <w:trPr>
          <w:trHeight w:val="537"/>
        </w:trPr>
        <w:tc>
          <w:tcPr>
            <w:tcW w:w="2127" w:type="dxa"/>
          </w:tcPr>
          <w:p w:rsidR="00BE792B" w:rsidRPr="00BE792B" w:rsidRDefault="00BE792B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«Национальная экономика»</w:t>
            </w:r>
          </w:p>
        </w:tc>
        <w:tc>
          <w:tcPr>
            <w:tcW w:w="708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04.00</w:t>
            </w:r>
          </w:p>
        </w:tc>
        <w:tc>
          <w:tcPr>
            <w:tcW w:w="993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884,7</w:t>
            </w:r>
          </w:p>
        </w:tc>
        <w:tc>
          <w:tcPr>
            <w:tcW w:w="1417" w:type="dxa"/>
          </w:tcPr>
          <w:p w:rsidR="00BE792B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638,4</w:t>
            </w:r>
          </w:p>
        </w:tc>
        <w:tc>
          <w:tcPr>
            <w:tcW w:w="1418" w:type="dxa"/>
          </w:tcPr>
          <w:p w:rsidR="00BE792B" w:rsidRPr="008F15BE" w:rsidRDefault="0044426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860,7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92B" w:rsidRPr="008F15BE" w:rsidRDefault="00C501DA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BE792B" w:rsidRPr="003B4669" w:rsidTr="00BE792B">
        <w:trPr>
          <w:trHeight w:val="537"/>
        </w:trPr>
        <w:tc>
          <w:tcPr>
            <w:tcW w:w="2127" w:type="dxa"/>
          </w:tcPr>
          <w:p w:rsidR="00BE792B" w:rsidRPr="00BE792B" w:rsidRDefault="00BE792B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«Жилищно-коммунальное хозяйство»</w:t>
            </w:r>
          </w:p>
        </w:tc>
        <w:tc>
          <w:tcPr>
            <w:tcW w:w="708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05.00</w:t>
            </w:r>
          </w:p>
        </w:tc>
        <w:tc>
          <w:tcPr>
            <w:tcW w:w="993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484,0</w:t>
            </w:r>
          </w:p>
        </w:tc>
        <w:tc>
          <w:tcPr>
            <w:tcW w:w="1417" w:type="dxa"/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BE792B" w:rsidRPr="008F15BE" w:rsidRDefault="0044426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207,6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92B" w:rsidRPr="008F15BE" w:rsidRDefault="00C501DA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E792B" w:rsidRPr="003B4669" w:rsidTr="00BE792B">
        <w:tc>
          <w:tcPr>
            <w:tcW w:w="2127" w:type="dxa"/>
          </w:tcPr>
          <w:p w:rsidR="00BE792B" w:rsidRPr="00BE792B" w:rsidRDefault="00BE792B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«Образование»</w:t>
            </w:r>
          </w:p>
        </w:tc>
        <w:tc>
          <w:tcPr>
            <w:tcW w:w="708" w:type="dxa"/>
          </w:tcPr>
          <w:p w:rsidR="00BE792B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07.00</w:t>
            </w:r>
          </w:p>
        </w:tc>
        <w:tc>
          <w:tcPr>
            <w:tcW w:w="993" w:type="dxa"/>
          </w:tcPr>
          <w:p w:rsidR="00BE792B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34,5</w:t>
            </w:r>
          </w:p>
        </w:tc>
        <w:tc>
          <w:tcPr>
            <w:tcW w:w="1417" w:type="dxa"/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BE792B" w:rsidRPr="008F15BE" w:rsidRDefault="0044426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92B" w:rsidRPr="008F15BE" w:rsidRDefault="00C501DA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E792B" w:rsidTr="00BE792B">
        <w:trPr>
          <w:trHeight w:val="297"/>
        </w:trPr>
        <w:tc>
          <w:tcPr>
            <w:tcW w:w="2127" w:type="dxa"/>
          </w:tcPr>
          <w:p w:rsidR="00BE792B" w:rsidRPr="00BE792B" w:rsidRDefault="00BE792B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 xml:space="preserve"> «Культура, кинематография»</w:t>
            </w:r>
          </w:p>
        </w:tc>
        <w:tc>
          <w:tcPr>
            <w:tcW w:w="708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08.00</w:t>
            </w:r>
          </w:p>
        </w:tc>
        <w:tc>
          <w:tcPr>
            <w:tcW w:w="993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2 713,6</w:t>
            </w:r>
          </w:p>
        </w:tc>
        <w:tc>
          <w:tcPr>
            <w:tcW w:w="1417" w:type="dxa"/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827,5</w:t>
            </w:r>
          </w:p>
        </w:tc>
        <w:tc>
          <w:tcPr>
            <w:tcW w:w="1418" w:type="dxa"/>
          </w:tcPr>
          <w:p w:rsidR="00BE792B" w:rsidRPr="008F15BE" w:rsidRDefault="0044426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2 829,0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2 738,1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92B" w:rsidRPr="008F15BE" w:rsidRDefault="00C501DA" w:rsidP="004D064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BE792B" w:rsidRPr="003B4669" w:rsidTr="00BE792B">
        <w:tc>
          <w:tcPr>
            <w:tcW w:w="2127" w:type="dxa"/>
          </w:tcPr>
          <w:p w:rsidR="00BE792B" w:rsidRPr="00BE792B" w:rsidRDefault="00BE792B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«Социальная политика»</w:t>
            </w:r>
          </w:p>
        </w:tc>
        <w:tc>
          <w:tcPr>
            <w:tcW w:w="708" w:type="dxa"/>
          </w:tcPr>
          <w:p w:rsidR="00BE792B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993" w:type="dxa"/>
          </w:tcPr>
          <w:p w:rsidR="00BE792B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160,9</w:t>
            </w:r>
          </w:p>
        </w:tc>
        <w:tc>
          <w:tcPr>
            <w:tcW w:w="1417" w:type="dxa"/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126,0</w:t>
            </w:r>
          </w:p>
        </w:tc>
        <w:tc>
          <w:tcPr>
            <w:tcW w:w="1418" w:type="dxa"/>
          </w:tcPr>
          <w:p w:rsidR="00BE792B" w:rsidRPr="008F15BE" w:rsidRDefault="0044426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92B" w:rsidRPr="008F15BE" w:rsidRDefault="00C501DA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E792B" w:rsidTr="00BE792B">
        <w:tc>
          <w:tcPr>
            <w:tcW w:w="2127" w:type="dxa"/>
          </w:tcPr>
          <w:p w:rsidR="00BE792B" w:rsidRPr="00BE792B" w:rsidRDefault="00BE792B" w:rsidP="001D053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</w:t>
            </w:r>
            <w:r w:rsidR="001D053E">
              <w:rPr>
                <w:rFonts w:ascii="Times New Roman" w:hAnsi="Times New Roman"/>
                <w:sz w:val="18"/>
                <w:szCs w:val="18"/>
              </w:rPr>
              <w:t>Физическая культура и спорт</w:t>
            </w:r>
            <w:r w:rsidRPr="00BE792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708" w:type="dxa"/>
          </w:tcPr>
          <w:p w:rsidR="00BE792B" w:rsidRPr="003B4669" w:rsidRDefault="0044426E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993" w:type="dxa"/>
          </w:tcPr>
          <w:p w:rsidR="00BE792B" w:rsidRPr="003B4669" w:rsidRDefault="00BE792B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BE792B" w:rsidRPr="008F15BE" w:rsidRDefault="0044426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92B" w:rsidRPr="008F15BE" w:rsidRDefault="001D053E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92B" w:rsidRPr="008F15BE" w:rsidRDefault="00BE792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8F15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92B" w:rsidRPr="008F15BE" w:rsidRDefault="00C501DA" w:rsidP="004D064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4426E" w:rsidTr="00BE792B">
        <w:tc>
          <w:tcPr>
            <w:tcW w:w="2127" w:type="dxa"/>
          </w:tcPr>
          <w:p w:rsidR="0044426E" w:rsidRPr="00BE792B" w:rsidRDefault="0044426E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«Обслуживание государственного и муниципального долга»</w:t>
            </w:r>
          </w:p>
        </w:tc>
        <w:tc>
          <w:tcPr>
            <w:tcW w:w="708" w:type="dxa"/>
          </w:tcPr>
          <w:p w:rsidR="0044426E" w:rsidRPr="003B4669" w:rsidRDefault="0044426E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993" w:type="dxa"/>
          </w:tcPr>
          <w:p w:rsidR="0044426E" w:rsidRPr="003B4669" w:rsidRDefault="0044426E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44426E" w:rsidRPr="008F15BE" w:rsidRDefault="001D053E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1418" w:type="dxa"/>
          </w:tcPr>
          <w:p w:rsidR="0044426E" w:rsidRPr="008F15BE" w:rsidRDefault="0044426E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4426E" w:rsidRPr="008F15BE" w:rsidRDefault="001D053E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426E" w:rsidRPr="008F15BE" w:rsidRDefault="001D053E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6E" w:rsidRPr="008F15BE" w:rsidRDefault="00C501DA" w:rsidP="004442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501DA" w:rsidRPr="00C501DA" w:rsidRDefault="004D0642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D0642">
        <w:t xml:space="preserve">      </w:t>
      </w:r>
      <w:r w:rsidR="00147A77">
        <w:t xml:space="preserve">    </w:t>
      </w:r>
      <w:r w:rsidRPr="004D0642">
        <w:t xml:space="preserve">  </w:t>
      </w:r>
      <w:r w:rsidR="008F15BE" w:rsidRPr="004D0642"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Исходя из анализа данной таблицы, средства бюджета </w:t>
      </w:r>
      <w:r w:rsidR="00C501DA">
        <w:rPr>
          <w:rFonts w:ascii="Times New Roman" w:eastAsiaTheme="minorHAnsi" w:hAnsi="Times New Roman"/>
          <w:sz w:val="24"/>
          <w:szCs w:val="24"/>
        </w:rPr>
        <w:t xml:space="preserve">Речушинского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>сельского поселения в 201</w:t>
      </w:r>
      <w:r w:rsidR="00C501DA">
        <w:rPr>
          <w:rFonts w:ascii="Times New Roman" w:eastAsiaTheme="minorHAnsi" w:hAnsi="Times New Roman"/>
          <w:sz w:val="24"/>
          <w:szCs w:val="24"/>
        </w:rPr>
        <w:t>7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 году расходовались в основном по трем</w:t>
      </w:r>
      <w:r w:rsidR="00C501DA">
        <w:rPr>
          <w:rFonts w:ascii="Times New Roman" w:eastAsiaTheme="minorHAnsi" w:hAnsi="Times New Roman"/>
          <w:sz w:val="24"/>
          <w:szCs w:val="24"/>
        </w:rPr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>направлениям: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общегосударственные вопросы – </w:t>
      </w:r>
      <w:r w:rsidR="00147A77">
        <w:rPr>
          <w:rFonts w:ascii="Times New Roman" w:eastAsiaTheme="minorHAnsi" w:hAnsi="Times New Roman"/>
          <w:sz w:val="24"/>
          <w:szCs w:val="24"/>
        </w:rPr>
        <w:t>64</w:t>
      </w:r>
      <w:r w:rsidRPr="00C501DA">
        <w:rPr>
          <w:rFonts w:ascii="Times New Roman" w:eastAsiaTheme="minorHAnsi" w:hAnsi="Times New Roman"/>
          <w:sz w:val="24"/>
          <w:szCs w:val="24"/>
        </w:rPr>
        <w:t>% от общей суммы расходов;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</w:t>
      </w:r>
      <w:r w:rsidR="00147A77">
        <w:rPr>
          <w:rFonts w:ascii="Times New Roman" w:eastAsiaTheme="minorHAnsi" w:hAnsi="Times New Roman"/>
          <w:sz w:val="24"/>
          <w:szCs w:val="24"/>
        </w:rPr>
        <w:t>культура, кинематография</w:t>
      </w:r>
      <w:r w:rsidRPr="00C501DA">
        <w:rPr>
          <w:rFonts w:ascii="Times New Roman" w:eastAsiaTheme="minorHAnsi" w:hAnsi="Times New Roman"/>
          <w:sz w:val="24"/>
          <w:szCs w:val="24"/>
        </w:rPr>
        <w:t xml:space="preserve"> – </w:t>
      </w:r>
      <w:r w:rsidR="00147A77">
        <w:rPr>
          <w:rFonts w:ascii="Times New Roman" w:eastAsiaTheme="minorHAnsi" w:hAnsi="Times New Roman"/>
          <w:sz w:val="24"/>
          <w:szCs w:val="24"/>
        </w:rPr>
        <w:t>26</w:t>
      </w:r>
      <w:r w:rsidRPr="00C501DA">
        <w:rPr>
          <w:rFonts w:ascii="Times New Roman" w:eastAsiaTheme="minorHAnsi" w:hAnsi="Times New Roman"/>
          <w:sz w:val="24"/>
          <w:szCs w:val="24"/>
        </w:rPr>
        <w:t>%;</w:t>
      </w:r>
    </w:p>
    <w:p w:rsidR="004D0642" w:rsidRPr="004D0642" w:rsidRDefault="00147A77" w:rsidP="00C501DA">
      <w:pPr>
        <w:pStyle w:val="Default"/>
        <w:jc w:val="both"/>
      </w:pPr>
      <w:r>
        <w:rPr>
          <w:bCs/>
        </w:rPr>
        <w:t xml:space="preserve">          </w:t>
      </w:r>
      <w:r w:rsidR="004D0642" w:rsidRPr="000D383A">
        <w:rPr>
          <w:bCs/>
        </w:rPr>
        <w:t>1.</w:t>
      </w:r>
      <w:r w:rsidR="004D0642" w:rsidRPr="004D0642">
        <w:rPr>
          <w:b/>
          <w:bCs/>
        </w:rPr>
        <w:t xml:space="preserve"> </w:t>
      </w:r>
      <w:r w:rsidR="004D0642" w:rsidRPr="004D0642">
        <w:t>На 201</w:t>
      </w:r>
      <w:r w:rsidR="000D383A">
        <w:t>7</w:t>
      </w:r>
      <w:r w:rsidR="004D0642" w:rsidRPr="004D0642">
        <w:t xml:space="preserve"> год по разделу </w:t>
      </w:r>
      <w:r w:rsidR="00136642">
        <w:t xml:space="preserve">01.00 </w:t>
      </w:r>
      <w:r w:rsidR="004D0642" w:rsidRPr="00D3045E">
        <w:rPr>
          <w:b/>
          <w:bCs/>
          <w:i/>
        </w:rPr>
        <w:t>«Общегосударственные вопросы»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запланированы бюджетные ассигнования в объеме </w:t>
      </w:r>
      <w:r>
        <w:t>6 997,6</w:t>
      </w:r>
      <w:r w:rsidR="000D383A" w:rsidRPr="009941FD">
        <w:rPr>
          <w:sz w:val="18"/>
          <w:szCs w:val="18"/>
        </w:rPr>
        <w:t xml:space="preserve"> </w:t>
      </w:r>
      <w:r w:rsidR="004D0642" w:rsidRPr="009941FD">
        <w:rPr>
          <w:bCs/>
        </w:rPr>
        <w:t>тыс. руб</w:t>
      </w:r>
      <w:r w:rsidR="000D383A" w:rsidRPr="009941FD">
        <w:rPr>
          <w:bCs/>
        </w:rPr>
        <w:t>лей</w:t>
      </w:r>
      <w:r w:rsidR="009941FD" w:rsidRPr="009941FD">
        <w:rPr>
          <w:bCs/>
        </w:rPr>
        <w:t>, и</w:t>
      </w:r>
      <w:r w:rsidR="004D0642" w:rsidRPr="009941FD">
        <w:t xml:space="preserve">сполнение </w:t>
      </w:r>
      <w:r w:rsidR="009941FD" w:rsidRPr="009941FD">
        <w:t>составило</w:t>
      </w:r>
      <w:r w:rsidR="004D0642" w:rsidRPr="009941FD">
        <w:t xml:space="preserve"> </w:t>
      </w:r>
      <w:r>
        <w:rPr>
          <w:bCs/>
        </w:rPr>
        <w:t>6 793,6</w:t>
      </w:r>
      <w:r w:rsidR="004D0642" w:rsidRPr="009941FD">
        <w:rPr>
          <w:bCs/>
        </w:rPr>
        <w:t xml:space="preserve"> тыс. руб</w:t>
      </w:r>
      <w:r w:rsidR="000D383A" w:rsidRPr="009941FD">
        <w:rPr>
          <w:bCs/>
        </w:rPr>
        <w:t>лей</w:t>
      </w:r>
      <w:r w:rsidR="004D0642" w:rsidRPr="009941FD">
        <w:rPr>
          <w:bCs/>
        </w:rPr>
        <w:t>,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или </w:t>
      </w:r>
      <w:r w:rsidR="000D383A">
        <w:t>9</w:t>
      </w:r>
      <w:r>
        <w:t>7</w:t>
      </w:r>
      <w:r w:rsidR="004D0642" w:rsidRPr="004D0642">
        <w:t xml:space="preserve">% к </w:t>
      </w:r>
      <w:r w:rsidR="009941FD">
        <w:t>плановым уточненным назначениям</w:t>
      </w:r>
      <w:r w:rsidR="004D0642" w:rsidRPr="004D0642">
        <w:t xml:space="preserve">. </w:t>
      </w:r>
    </w:p>
    <w:p w:rsidR="004D0642" w:rsidRPr="004D0642" w:rsidRDefault="002B66AA" w:rsidP="004D0642">
      <w:pPr>
        <w:pStyle w:val="Default"/>
        <w:jc w:val="both"/>
      </w:pPr>
      <w:r>
        <w:rPr>
          <w:bCs/>
        </w:rPr>
        <w:t xml:space="preserve">          </w:t>
      </w:r>
      <w:r w:rsidR="004D0642" w:rsidRPr="000D383A">
        <w:rPr>
          <w:bCs/>
        </w:rPr>
        <w:t>1.1.</w:t>
      </w:r>
      <w:r w:rsidR="004D0642" w:rsidRPr="004D0642">
        <w:rPr>
          <w:b/>
          <w:bCs/>
        </w:rPr>
        <w:t xml:space="preserve"> </w:t>
      </w:r>
      <w:r w:rsidR="004D0642" w:rsidRPr="000D383A">
        <w:rPr>
          <w:bCs/>
        </w:rPr>
        <w:t>По подразделу 01</w:t>
      </w:r>
      <w:r>
        <w:rPr>
          <w:bCs/>
        </w:rPr>
        <w:t>.</w:t>
      </w:r>
      <w:r w:rsidR="004D0642" w:rsidRPr="000D383A">
        <w:rPr>
          <w:bCs/>
        </w:rPr>
        <w:t>02</w:t>
      </w:r>
      <w:r w:rsidR="004D0642" w:rsidRPr="004D0642">
        <w:rPr>
          <w:b/>
          <w:bCs/>
        </w:rPr>
        <w:t xml:space="preserve"> </w:t>
      </w:r>
      <w:r w:rsidR="004D0642" w:rsidRPr="00D3045E">
        <w:rPr>
          <w:b/>
          <w:bCs/>
          <w:i/>
        </w:rPr>
        <w:t>«Функционирование высшего должностного лица муниципального образования</w:t>
      </w:r>
      <w:r w:rsidR="00D3045E">
        <w:rPr>
          <w:b/>
          <w:bCs/>
        </w:rPr>
        <w:t>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при плане </w:t>
      </w:r>
      <w:r w:rsidR="00147A77">
        <w:t>976,2</w:t>
      </w:r>
      <w:r w:rsidR="004D0642" w:rsidRPr="004D0642">
        <w:t xml:space="preserve"> тыс. руб</w:t>
      </w:r>
      <w:r w:rsidR="000D383A">
        <w:t>лей</w:t>
      </w:r>
      <w:r w:rsidR="004D0642" w:rsidRPr="004D0642">
        <w:t xml:space="preserve"> </w:t>
      </w:r>
      <w:r w:rsidR="00672469">
        <w:t>исполнено</w:t>
      </w:r>
      <w:r w:rsidR="004D0642" w:rsidRPr="009941FD">
        <w:t xml:space="preserve"> </w:t>
      </w:r>
      <w:r w:rsidR="00147A77">
        <w:rPr>
          <w:bCs/>
        </w:rPr>
        <w:t>944,2</w:t>
      </w:r>
      <w:r w:rsidR="004D0642" w:rsidRPr="009941FD">
        <w:rPr>
          <w:bCs/>
        </w:rPr>
        <w:t xml:space="preserve"> тыс. руб</w:t>
      </w:r>
      <w:r w:rsidR="000D383A" w:rsidRPr="009941FD">
        <w:rPr>
          <w:bCs/>
        </w:rPr>
        <w:t>лей</w:t>
      </w:r>
      <w:r w:rsidR="004D0642" w:rsidRPr="009941FD">
        <w:rPr>
          <w:bCs/>
        </w:rPr>
        <w:t xml:space="preserve">, </w:t>
      </w:r>
      <w:r w:rsidR="004D0642" w:rsidRPr="009941FD">
        <w:t>и</w:t>
      </w:r>
      <w:r w:rsidR="004D0642" w:rsidRPr="004D0642">
        <w:t xml:space="preserve">ли </w:t>
      </w:r>
      <w:r w:rsidR="00147A77">
        <w:t>97</w:t>
      </w:r>
      <w:r w:rsidR="004D0642" w:rsidRPr="004D0642">
        <w:t xml:space="preserve">% к плану. Доля расходов </w:t>
      </w:r>
      <w:r w:rsidR="00672469">
        <w:t xml:space="preserve">в объеме расходов муниципального образования </w:t>
      </w:r>
      <w:r w:rsidR="004D0642" w:rsidRPr="004D0642">
        <w:t>по данному подразделу</w:t>
      </w:r>
      <w:r w:rsidR="00672469">
        <w:t xml:space="preserve"> составила</w:t>
      </w:r>
      <w:r w:rsidR="004D0642" w:rsidRPr="004D0642">
        <w:t xml:space="preserve"> </w:t>
      </w:r>
      <w:r w:rsidR="00147A77">
        <w:t>8,9</w:t>
      </w:r>
      <w:r w:rsidR="004D0642" w:rsidRPr="004D0642">
        <w:t xml:space="preserve">%, в т.ч.: </w:t>
      </w:r>
    </w:p>
    <w:p w:rsidR="004D0642" w:rsidRPr="000D383A" w:rsidRDefault="007D4EC4" w:rsidP="004D0642">
      <w:pPr>
        <w:pStyle w:val="Default"/>
        <w:jc w:val="both"/>
      </w:pPr>
      <w:r>
        <w:rPr>
          <w:bCs/>
        </w:rPr>
        <w:t>- н</w:t>
      </w:r>
      <w:r w:rsidR="004D0642" w:rsidRPr="00240182">
        <w:rPr>
          <w:bCs/>
        </w:rPr>
        <w:t>а заработную плату (ст. 211</w:t>
      </w:r>
      <w:r w:rsidR="004D0642" w:rsidRPr="004D0642">
        <w:rPr>
          <w:b/>
          <w:bCs/>
        </w:rPr>
        <w:t xml:space="preserve">) </w:t>
      </w:r>
      <w:r w:rsidR="00147A77">
        <w:t>–</w:t>
      </w:r>
      <w:r w:rsidR="004D0642" w:rsidRPr="004D0642">
        <w:t xml:space="preserve"> </w:t>
      </w:r>
      <w:r w:rsidR="00147A77">
        <w:rPr>
          <w:bCs/>
        </w:rPr>
        <w:t>688,0</w:t>
      </w:r>
      <w:r w:rsidR="004D0642" w:rsidRPr="000D383A">
        <w:rPr>
          <w:bCs/>
        </w:rPr>
        <w:t xml:space="preserve"> тыс. руб</w:t>
      </w:r>
      <w:r w:rsidR="000D383A" w:rsidRPr="000D383A">
        <w:t>лей</w:t>
      </w:r>
      <w:r w:rsidR="004D0642" w:rsidRPr="000D383A">
        <w:t xml:space="preserve"> или </w:t>
      </w:r>
      <w:r w:rsidR="00147A77">
        <w:t>96</w:t>
      </w:r>
      <w:r w:rsidR="004D0642" w:rsidRPr="000D383A">
        <w:t>% к плану</w:t>
      </w:r>
      <w:r>
        <w:t>;</w:t>
      </w:r>
    </w:p>
    <w:p w:rsidR="004D0642" w:rsidRPr="004D0642" w:rsidRDefault="007D4EC4" w:rsidP="004D0642">
      <w:pPr>
        <w:pStyle w:val="Default"/>
        <w:jc w:val="both"/>
      </w:pPr>
      <w:r>
        <w:rPr>
          <w:bCs/>
        </w:rPr>
        <w:lastRenderedPageBreak/>
        <w:t>- н</w:t>
      </w:r>
      <w:r w:rsidR="004D0642" w:rsidRPr="000D383A">
        <w:rPr>
          <w:bCs/>
        </w:rPr>
        <w:t xml:space="preserve">ачисления на оплату труда (ст. 213) </w:t>
      </w:r>
      <w:r w:rsidR="00147A77">
        <w:t>–</w:t>
      </w:r>
      <w:r w:rsidR="004D0642" w:rsidRPr="000D383A">
        <w:t xml:space="preserve"> </w:t>
      </w:r>
      <w:r w:rsidR="00147A77">
        <w:rPr>
          <w:bCs/>
        </w:rPr>
        <w:t>236,1</w:t>
      </w:r>
      <w:r w:rsidR="004D0642" w:rsidRPr="000D383A">
        <w:rPr>
          <w:bCs/>
        </w:rPr>
        <w:t>тыс. руб</w:t>
      </w:r>
      <w:r>
        <w:rPr>
          <w:bCs/>
        </w:rPr>
        <w:t>лей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или </w:t>
      </w:r>
      <w:r w:rsidR="00147A77">
        <w:t>99</w:t>
      </w:r>
      <w:r w:rsidR="004D0642" w:rsidRPr="004D0642">
        <w:t xml:space="preserve">% к плану. </w:t>
      </w:r>
    </w:p>
    <w:p w:rsidR="00BA0542" w:rsidRDefault="00240182" w:rsidP="004D0642">
      <w:pPr>
        <w:pStyle w:val="Default"/>
        <w:jc w:val="both"/>
      </w:pPr>
      <w:r>
        <w:t xml:space="preserve">         </w:t>
      </w:r>
      <w:r w:rsidR="004D0642" w:rsidRPr="004D0642">
        <w:t xml:space="preserve">Оплата труда </w:t>
      </w:r>
      <w:r w:rsidR="00872235">
        <w:t>Г</w:t>
      </w:r>
      <w:r w:rsidR="004D0642" w:rsidRPr="004D0642">
        <w:t xml:space="preserve">лавы утверждена Решением Думы </w:t>
      </w:r>
      <w:r w:rsidR="00147A77">
        <w:t>Речушинского сельского поселения</w:t>
      </w:r>
      <w:r w:rsidR="004D0642" w:rsidRPr="004D0642">
        <w:t xml:space="preserve"> от </w:t>
      </w:r>
      <w:r w:rsidR="00147A77">
        <w:t>31</w:t>
      </w:r>
      <w:r w:rsidR="00872235">
        <w:t>.0</w:t>
      </w:r>
      <w:r w:rsidR="00147A77">
        <w:t>6</w:t>
      </w:r>
      <w:r w:rsidR="00872235">
        <w:t>.201</w:t>
      </w:r>
      <w:r w:rsidR="00147A77">
        <w:t>6</w:t>
      </w:r>
      <w:r w:rsidR="004D0642" w:rsidRPr="004D0642">
        <w:t xml:space="preserve"> № </w:t>
      </w:r>
      <w:r w:rsidR="00147A77">
        <w:t>154</w:t>
      </w:r>
      <w:r w:rsidR="00872235">
        <w:t xml:space="preserve"> </w:t>
      </w:r>
      <w:r w:rsidR="004D0642" w:rsidRPr="004D0642">
        <w:t>«</w:t>
      </w:r>
      <w:r w:rsidR="00147A77">
        <w:t>Об утверждении Положения «Об оплате труда Главы Речушинского сельского поселения Нижнеилимского района</w:t>
      </w:r>
      <w:r w:rsidR="004D0642" w:rsidRPr="004D0642">
        <w:t xml:space="preserve">» в размере </w:t>
      </w:r>
      <w:r w:rsidR="00147A77">
        <w:rPr>
          <w:bCs/>
        </w:rPr>
        <w:t xml:space="preserve">764,1 </w:t>
      </w:r>
      <w:r w:rsidR="00872235">
        <w:rPr>
          <w:bCs/>
        </w:rPr>
        <w:t xml:space="preserve">тыс. рублей </w:t>
      </w:r>
      <w:r w:rsidR="004D0642" w:rsidRPr="004D0642">
        <w:t xml:space="preserve">в </w:t>
      </w:r>
      <w:r w:rsidR="00FC2C95">
        <w:t>год</w:t>
      </w:r>
      <w:r w:rsidR="004D0642" w:rsidRPr="004D0642">
        <w:t xml:space="preserve">. Штатным расписанием годовой фонд оплаты труда </w:t>
      </w:r>
      <w:r w:rsidR="00872235">
        <w:t>Г</w:t>
      </w:r>
      <w:r w:rsidR="004D0642" w:rsidRPr="004D0642">
        <w:t xml:space="preserve">лавы утвержден в объеме </w:t>
      </w:r>
      <w:r w:rsidR="00C73275">
        <w:rPr>
          <w:bCs/>
        </w:rPr>
        <w:t>723,0</w:t>
      </w:r>
      <w:r w:rsidR="00872235" w:rsidRPr="009941FD">
        <w:rPr>
          <w:bCs/>
        </w:rPr>
        <w:t xml:space="preserve"> тыс. рублей</w:t>
      </w:r>
      <w:r w:rsidR="00FC2C95" w:rsidRPr="009941FD">
        <w:rPr>
          <w:bCs/>
        </w:rPr>
        <w:t xml:space="preserve">, что </w:t>
      </w:r>
      <w:r w:rsidR="00C73275">
        <w:rPr>
          <w:bCs/>
        </w:rPr>
        <w:t>не превышает</w:t>
      </w:r>
      <w:r w:rsidR="004D0642" w:rsidRPr="009941FD">
        <w:rPr>
          <w:bCs/>
        </w:rPr>
        <w:t xml:space="preserve"> </w:t>
      </w:r>
      <w:r w:rsidR="00FC2C95" w:rsidRPr="009941FD">
        <w:t>н</w:t>
      </w:r>
      <w:r w:rsidR="004D0642" w:rsidRPr="009941FD">
        <w:t>орматив формирования расходов на оплату труда</w:t>
      </w:r>
      <w:r w:rsidR="004D0642" w:rsidRPr="004D0642">
        <w:t xml:space="preserve"> </w:t>
      </w:r>
      <w:r w:rsidR="00872235">
        <w:t xml:space="preserve">Главы </w:t>
      </w:r>
      <w:r w:rsidR="00C73275">
        <w:t>Речушинского сельского</w:t>
      </w:r>
      <w:r w:rsidR="004D0642" w:rsidRPr="004D0642">
        <w:t xml:space="preserve"> поселения </w:t>
      </w:r>
      <w:r w:rsidR="00872235">
        <w:t xml:space="preserve">в </w:t>
      </w:r>
      <w:r w:rsidR="00872235" w:rsidRPr="009941FD">
        <w:t>размере</w:t>
      </w:r>
      <w:r w:rsidR="004D0642" w:rsidRPr="009941FD">
        <w:rPr>
          <w:bCs/>
        </w:rPr>
        <w:t xml:space="preserve"> </w:t>
      </w:r>
      <w:r w:rsidR="00C73275">
        <w:rPr>
          <w:bCs/>
        </w:rPr>
        <w:t>845,0</w:t>
      </w:r>
      <w:r w:rsidR="00872235" w:rsidRPr="009941FD">
        <w:rPr>
          <w:bCs/>
        </w:rPr>
        <w:t xml:space="preserve"> тыс. рублей </w:t>
      </w:r>
      <w:r w:rsidR="00FC2C95" w:rsidRPr="009941FD">
        <w:rPr>
          <w:bCs/>
        </w:rPr>
        <w:t>(</w:t>
      </w:r>
      <w:r w:rsidR="004D0642" w:rsidRPr="009941FD">
        <w:t>письмо</w:t>
      </w:r>
      <w:r w:rsidR="004D0642" w:rsidRPr="004D0642">
        <w:t xml:space="preserve"> Министерства труда и занятости Иркутской области от </w:t>
      </w:r>
      <w:r w:rsidR="00872235">
        <w:t>15.03.2017</w:t>
      </w:r>
      <w:r w:rsidR="004D0642" w:rsidRPr="004D0642">
        <w:t xml:space="preserve"> № </w:t>
      </w:r>
      <w:r w:rsidR="00872235">
        <w:t>02-7</w:t>
      </w:r>
      <w:r w:rsidR="004D0642" w:rsidRPr="004D0642">
        <w:t>4-</w:t>
      </w:r>
      <w:r w:rsidR="00872235">
        <w:t>1206/17</w:t>
      </w:r>
      <w:r w:rsidR="00FC2C95">
        <w:t>)</w:t>
      </w:r>
      <w:r w:rsidR="004D0642" w:rsidRPr="004D0642">
        <w:t xml:space="preserve">. </w:t>
      </w:r>
    </w:p>
    <w:p w:rsidR="00740AA5" w:rsidRPr="00C73275" w:rsidRDefault="00BA0542" w:rsidP="00C73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275">
        <w:rPr>
          <w:rFonts w:ascii="Times New Roman" w:hAnsi="Times New Roman"/>
          <w:sz w:val="24"/>
          <w:szCs w:val="24"/>
        </w:rPr>
        <w:t xml:space="preserve">  </w:t>
      </w:r>
      <w:r w:rsidR="00740AA5" w:rsidRPr="00C73275">
        <w:rPr>
          <w:rFonts w:ascii="Times New Roman" w:hAnsi="Times New Roman"/>
          <w:i/>
          <w:sz w:val="24"/>
          <w:szCs w:val="24"/>
        </w:rPr>
        <w:t xml:space="preserve">   </w:t>
      </w:r>
      <w:r w:rsidR="00740AA5" w:rsidRPr="00C73275">
        <w:rPr>
          <w:rFonts w:ascii="Times New Roman" w:hAnsi="Times New Roman"/>
          <w:sz w:val="24"/>
          <w:szCs w:val="24"/>
        </w:rPr>
        <w:t xml:space="preserve">   Годовое начисление заработной платы Глав</w:t>
      </w:r>
      <w:r w:rsidR="00C73275">
        <w:rPr>
          <w:rFonts w:ascii="Times New Roman" w:hAnsi="Times New Roman"/>
          <w:sz w:val="24"/>
          <w:szCs w:val="24"/>
        </w:rPr>
        <w:t>е</w:t>
      </w:r>
      <w:r w:rsidR="00740AA5" w:rsidRPr="00C73275">
        <w:rPr>
          <w:rFonts w:ascii="Times New Roman" w:hAnsi="Times New Roman"/>
          <w:sz w:val="24"/>
          <w:szCs w:val="24"/>
        </w:rPr>
        <w:t xml:space="preserve"> поселений за 2017 год  составило </w:t>
      </w:r>
      <w:r w:rsidR="00C73275">
        <w:rPr>
          <w:rFonts w:ascii="Times New Roman" w:hAnsi="Times New Roman"/>
          <w:sz w:val="24"/>
          <w:szCs w:val="24"/>
        </w:rPr>
        <w:t>688,0</w:t>
      </w:r>
      <w:r w:rsidR="00740AA5" w:rsidRPr="00C73275">
        <w:rPr>
          <w:rFonts w:ascii="Times New Roman" w:hAnsi="Times New Roman"/>
          <w:sz w:val="24"/>
          <w:szCs w:val="24"/>
        </w:rPr>
        <w:t xml:space="preserve"> тыс. рублей. Таким образом, фонд оплаты труда  </w:t>
      </w:r>
      <w:r w:rsidR="009941FD" w:rsidRPr="00C73275">
        <w:rPr>
          <w:rFonts w:ascii="Times New Roman" w:hAnsi="Times New Roman"/>
          <w:sz w:val="24"/>
          <w:szCs w:val="24"/>
        </w:rPr>
        <w:t xml:space="preserve">не </w:t>
      </w:r>
      <w:r w:rsidR="00740AA5" w:rsidRPr="00C73275">
        <w:rPr>
          <w:rFonts w:ascii="Times New Roman" w:hAnsi="Times New Roman"/>
          <w:sz w:val="24"/>
          <w:szCs w:val="24"/>
        </w:rPr>
        <w:t xml:space="preserve">превышает установленный </w:t>
      </w:r>
      <w:r w:rsidR="00A52185" w:rsidRPr="00C73275">
        <w:rPr>
          <w:rFonts w:ascii="Times New Roman" w:hAnsi="Times New Roman"/>
          <w:sz w:val="24"/>
          <w:szCs w:val="24"/>
        </w:rPr>
        <w:t>норматив.</w:t>
      </w:r>
    </w:p>
    <w:p w:rsidR="004D0642" w:rsidRDefault="009941FD" w:rsidP="00A23AC5">
      <w:pPr>
        <w:pStyle w:val="Default"/>
        <w:jc w:val="both"/>
      </w:pPr>
      <w:r>
        <w:rPr>
          <w:bCs/>
          <w:sz w:val="23"/>
          <w:szCs w:val="23"/>
        </w:rPr>
        <w:t xml:space="preserve">        Пр</w:t>
      </w:r>
      <w:r w:rsidR="004D0642" w:rsidRPr="009941FD">
        <w:rPr>
          <w:bCs/>
          <w:sz w:val="23"/>
          <w:szCs w:val="23"/>
        </w:rPr>
        <w:t>очие выплаты</w:t>
      </w:r>
      <w:r w:rsidR="004D0642">
        <w:rPr>
          <w:b/>
          <w:bCs/>
          <w:sz w:val="23"/>
          <w:szCs w:val="23"/>
        </w:rPr>
        <w:t xml:space="preserve"> </w:t>
      </w:r>
      <w:r w:rsidR="00F63801">
        <w:rPr>
          <w:sz w:val="23"/>
          <w:szCs w:val="23"/>
        </w:rPr>
        <w:t>Г</w:t>
      </w:r>
      <w:r w:rsidR="004D0642">
        <w:rPr>
          <w:sz w:val="23"/>
          <w:szCs w:val="23"/>
        </w:rPr>
        <w:t xml:space="preserve">лаве администрации </w:t>
      </w:r>
      <w:r w:rsidR="00C73275">
        <w:rPr>
          <w:sz w:val="23"/>
          <w:szCs w:val="23"/>
        </w:rPr>
        <w:t xml:space="preserve">(командировочные расходы) </w:t>
      </w:r>
      <w:r w:rsidR="004D0642">
        <w:rPr>
          <w:sz w:val="23"/>
          <w:szCs w:val="23"/>
        </w:rPr>
        <w:t xml:space="preserve">произведены в сумме </w:t>
      </w:r>
      <w:r w:rsidR="00C73275">
        <w:rPr>
          <w:sz w:val="23"/>
          <w:szCs w:val="23"/>
        </w:rPr>
        <w:t>20,1</w:t>
      </w:r>
      <w:r w:rsidR="004D0642">
        <w:rPr>
          <w:sz w:val="23"/>
          <w:szCs w:val="23"/>
        </w:rPr>
        <w:t xml:space="preserve"> тыс. руб</w:t>
      </w:r>
      <w:r w:rsidR="00F63801">
        <w:rPr>
          <w:sz w:val="23"/>
          <w:szCs w:val="23"/>
        </w:rPr>
        <w:t>лей</w:t>
      </w:r>
      <w:r w:rsidR="004D0642">
        <w:rPr>
          <w:sz w:val="23"/>
          <w:szCs w:val="23"/>
        </w:rPr>
        <w:t xml:space="preserve">, или </w:t>
      </w:r>
      <w:r w:rsidR="00F63801">
        <w:rPr>
          <w:sz w:val="23"/>
          <w:szCs w:val="23"/>
        </w:rPr>
        <w:t>100</w:t>
      </w:r>
      <w:r w:rsidR="004D0642">
        <w:rPr>
          <w:sz w:val="23"/>
          <w:szCs w:val="23"/>
        </w:rPr>
        <w:t xml:space="preserve"> % </w:t>
      </w:r>
      <w:r w:rsidR="00F63801">
        <w:rPr>
          <w:sz w:val="23"/>
          <w:szCs w:val="23"/>
        </w:rPr>
        <w:t xml:space="preserve"> </w:t>
      </w:r>
      <w:r w:rsidR="004D0642">
        <w:rPr>
          <w:sz w:val="23"/>
          <w:szCs w:val="23"/>
        </w:rPr>
        <w:t xml:space="preserve">к </w:t>
      </w:r>
      <w:r w:rsidR="004D0642" w:rsidRPr="00A23AC5">
        <w:t xml:space="preserve">плану. </w:t>
      </w:r>
    </w:p>
    <w:p w:rsidR="00C73275" w:rsidRDefault="00C73275" w:rsidP="00C7327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C73275">
        <w:rPr>
          <w:rFonts w:ascii="Times New Roman" w:hAnsi="Times New Roman"/>
          <w:sz w:val="24"/>
          <w:szCs w:val="24"/>
        </w:rPr>
        <w:t xml:space="preserve">        1.2.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Расходы по подразделу</w:t>
      </w:r>
      <w:r w:rsidRPr="005D061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9941FD">
        <w:rPr>
          <w:rFonts w:ascii="Times New Roman" w:hAnsi="Times New Roman"/>
          <w:bCs/>
          <w:iCs/>
          <w:sz w:val="24"/>
          <w:szCs w:val="24"/>
        </w:rPr>
        <w:t>01.03</w:t>
      </w:r>
      <w:r w:rsidRPr="0056185D">
        <w:rPr>
          <w:rFonts w:ascii="Times New Roman" w:hAnsi="Times New Roman"/>
          <w:b/>
          <w:bCs/>
          <w:i/>
          <w:iCs/>
          <w:sz w:val="24"/>
          <w:szCs w:val="24"/>
        </w:rPr>
        <w:t xml:space="preserve"> «Функционирование законодательных</w:t>
      </w:r>
      <w:r w:rsidRPr="0056185D">
        <w:rPr>
          <w:rFonts w:ascii="Times New Roman" w:hAnsi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/>
          <w:b/>
          <w:bCs/>
          <w:i/>
          <w:iCs/>
          <w:sz w:val="24"/>
          <w:szCs w:val="24"/>
        </w:rPr>
        <w:t>(представительных) органов государственной власти и представительных</w:t>
      </w:r>
      <w:r w:rsidRPr="0056185D">
        <w:rPr>
          <w:rFonts w:ascii="Times New Roman" w:hAnsi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/>
          <w:b/>
          <w:bCs/>
          <w:i/>
          <w:iCs/>
          <w:sz w:val="24"/>
          <w:szCs w:val="24"/>
        </w:rPr>
        <w:t>органов муниципальных образований»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исполнены в сумме 433,5 или 94% от уточненных плановых назначений. </w:t>
      </w:r>
      <w:r w:rsidR="0048727D">
        <w:rPr>
          <w:rFonts w:ascii="Times New Roman" w:hAnsi="Times New Roman"/>
          <w:bCs/>
          <w:iCs/>
          <w:sz w:val="24"/>
          <w:szCs w:val="24"/>
        </w:rPr>
        <w:t>Заместителю председателя</w:t>
      </w:r>
      <w:r>
        <w:rPr>
          <w:rFonts w:ascii="Times New Roman" w:hAnsi="Times New Roman"/>
          <w:bCs/>
          <w:iCs/>
          <w:sz w:val="24"/>
          <w:szCs w:val="24"/>
        </w:rPr>
        <w:t xml:space="preserve"> Думы Речушинского СП, осуществляющему полномочия на постоянной основе, за счет средств местного бюджета в 2017 году была произведена оплата труда в виде денежного вознаграждения и иных дополнительных выплат, в том числе:</w:t>
      </w:r>
    </w:p>
    <w:p w:rsidR="00C73275" w:rsidRDefault="00C73275" w:rsidP="00C7327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по 211 статье расходов «Заработная плата» - 338,7 тыс. рублей (100% от плановых назначений);</w:t>
      </w:r>
    </w:p>
    <w:p w:rsidR="00C73275" w:rsidRDefault="00C73275" w:rsidP="00C732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по 213 статье «</w:t>
      </w:r>
      <w:r>
        <w:rPr>
          <w:rFonts w:ascii="Times New Roman" w:hAnsi="Times New Roman"/>
          <w:bCs/>
          <w:sz w:val="24"/>
          <w:szCs w:val="24"/>
        </w:rPr>
        <w:t>Н</w:t>
      </w:r>
      <w:r w:rsidRPr="00927052">
        <w:rPr>
          <w:rFonts w:ascii="Times New Roman" w:hAnsi="Times New Roman"/>
          <w:bCs/>
          <w:sz w:val="24"/>
          <w:szCs w:val="24"/>
        </w:rPr>
        <w:t>ачисления на оплату труда</w:t>
      </w:r>
      <w:r>
        <w:rPr>
          <w:rFonts w:ascii="Times New Roman" w:hAnsi="Times New Roman"/>
          <w:bCs/>
          <w:sz w:val="24"/>
          <w:szCs w:val="24"/>
        </w:rPr>
        <w:t>» - 94,8 тыс. рублей.</w:t>
      </w:r>
    </w:p>
    <w:p w:rsidR="004D33C1" w:rsidRDefault="004D33C1" w:rsidP="00C732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В соответствии с Приказом от 11.09.2017 № 5 заместителю </w:t>
      </w:r>
      <w:r w:rsidR="004579C0">
        <w:rPr>
          <w:rFonts w:ascii="Times New Roman" w:hAnsi="Times New Roman"/>
          <w:bCs/>
          <w:sz w:val="24"/>
          <w:szCs w:val="24"/>
        </w:rPr>
        <w:t>председателю Думы Речушинского СП была произведена единовременная выплата в размере двухмесячной оплаты труда на день прекращения полномочий выборного лица местного самоуправления.</w:t>
      </w:r>
    </w:p>
    <w:p w:rsidR="00C73275" w:rsidRDefault="00C73275" w:rsidP="00C732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Статьей 40 Федерального закона </w:t>
      </w:r>
      <w:r w:rsidRPr="009E55CD">
        <w:rPr>
          <w:rFonts w:ascii="Times New Roman" w:hAnsi="Times New Roman"/>
          <w:bCs/>
          <w:sz w:val="24"/>
          <w:szCs w:val="24"/>
        </w:rPr>
        <w:t>от 06.10.2003 N 131-ФЗ (ред. от 03.04.2017) "Об общих принципах организации местного самоуправления в Российской Федерации"</w:t>
      </w:r>
      <w:r>
        <w:rPr>
          <w:rFonts w:ascii="Times New Roman" w:hAnsi="Times New Roman"/>
          <w:bCs/>
          <w:sz w:val="24"/>
          <w:szCs w:val="24"/>
        </w:rPr>
        <w:t xml:space="preserve"> определено, что н</w:t>
      </w:r>
      <w:r>
        <w:rPr>
          <w:rFonts w:ascii="Times New Roman" w:hAnsi="Times New Roman"/>
          <w:sz w:val="24"/>
          <w:szCs w:val="24"/>
        </w:rPr>
        <w:t xml:space="preserve">а постоянной основе могут работать не более 10 процентов депутатов от установленной численности представительного органа муниципального образования, а если численность представительного органа муниципального образования составляет менее 10 человек, - 1 депутат. Уставом Речушинского муниципального образования предусмотрено, что глава поселения одновременно </w:t>
      </w:r>
      <w:r w:rsidRPr="009E55CD">
        <w:rPr>
          <w:rFonts w:ascii="Times New Roman" w:hAnsi="Times New Roman"/>
          <w:sz w:val="24"/>
          <w:szCs w:val="24"/>
          <w:u w:val="single"/>
        </w:rPr>
        <w:t>исполняет обязанности председателя Думы поселения на постоянной основе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73275">
        <w:rPr>
          <w:rFonts w:ascii="Times New Roman" w:hAnsi="Times New Roman"/>
          <w:i/>
          <w:sz w:val="24"/>
          <w:szCs w:val="24"/>
        </w:rPr>
        <w:t>КСП района полагает, что учитывая уровень дотационности бюджета Речушинского МО (доля безвозмездных поступлений в общем объеме доходов  бюджета поселения составляет 70,9%), гарантии заместителю председателя Думы поселения по оплате труда не должны формироваться в  расходах бюджета поселения, о чем КСП района отмечала в заключении по внешней проверки годового отчета об исполнении бюджета за 2016 год.</w:t>
      </w:r>
    </w:p>
    <w:p w:rsidR="005A5F7C" w:rsidRPr="005A5F7C" w:rsidRDefault="005A5F7C" w:rsidP="00C732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подготовки настоящего заключения было установлено, что в сентябре 2017 года новый созыв депутатов Думы Речушинского СП заместителя председателя не избирал.</w:t>
      </w:r>
    </w:p>
    <w:p w:rsidR="004D33C1" w:rsidRPr="005A5F7C" w:rsidRDefault="005A5F7C" w:rsidP="00C732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5F7C">
        <w:rPr>
          <w:rFonts w:ascii="Times New Roman" w:hAnsi="Times New Roman"/>
          <w:sz w:val="24"/>
          <w:szCs w:val="24"/>
        </w:rPr>
        <w:t>Следу</w:t>
      </w:r>
      <w:r>
        <w:rPr>
          <w:rFonts w:ascii="Times New Roman" w:hAnsi="Times New Roman"/>
          <w:sz w:val="24"/>
          <w:szCs w:val="24"/>
        </w:rPr>
        <w:t>ет отметить, что норма предоставлять возможность осуществления полномочий заместителю председателя Думы Речушинского СП на постоянной основе не исключена из Устава Речушинского муниципального образования.</w:t>
      </w:r>
    </w:p>
    <w:p w:rsidR="009941FD" w:rsidRDefault="002B66AA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t xml:space="preserve">        </w:t>
      </w:r>
      <w:r w:rsidR="004D0642" w:rsidRPr="009941FD">
        <w:rPr>
          <w:bCs/>
          <w:color w:val="auto"/>
        </w:rPr>
        <w:t>1.</w:t>
      </w:r>
      <w:r w:rsidR="00C73275">
        <w:rPr>
          <w:bCs/>
          <w:color w:val="auto"/>
        </w:rPr>
        <w:t>3</w:t>
      </w:r>
      <w:r w:rsidR="004D0642" w:rsidRPr="009941FD">
        <w:rPr>
          <w:color w:val="auto"/>
        </w:rPr>
        <w:t>.</w:t>
      </w:r>
      <w:r w:rsidR="004D0642" w:rsidRPr="00A23AC5">
        <w:rPr>
          <w:color w:val="auto"/>
        </w:rPr>
        <w:t xml:space="preserve"> </w:t>
      </w:r>
      <w:r w:rsidR="004D0642" w:rsidRPr="00672469">
        <w:rPr>
          <w:b/>
          <w:bCs/>
          <w:i/>
          <w:color w:val="auto"/>
        </w:rPr>
        <w:t xml:space="preserve">Расходы, связанные с функционированием администрации </w:t>
      </w:r>
      <w:r w:rsidR="0017799C">
        <w:rPr>
          <w:b/>
          <w:bCs/>
          <w:i/>
          <w:color w:val="auto"/>
        </w:rPr>
        <w:t>Речушинского</w:t>
      </w:r>
      <w:r w:rsidR="004D0642" w:rsidRPr="00672469">
        <w:rPr>
          <w:b/>
          <w:bCs/>
          <w:i/>
          <w:color w:val="auto"/>
        </w:rPr>
        <w:t xml:space="preserve"> </w:t>
      </w:r>
      <w:r w:rsidR="0017799C">
        <w:rPr>
          <w:b/>
          <w:bCs/>
          <w:i/>
          <w:color w:val="auto"/>
        </w:rPr>
        <w:t>сельского</w:t>
      </w:r>
      <w:r w:rsidR="004D0642" w:rsidRPr="00672469">
        <w:rPr>
          <w:b/>
          <w:bCs/>
          <w:i/>
          <w:color w:val="auto"/>
        </w:rPr>
        <w:t xml:space="preserve"> поселения</w:t>
      </w:r>
      <w:r w:rsidR="004D0642" w:rsidRPr="00A23AC5">
        <w:rPr>
          <w:b/>
          <w:bCs/>
          <w:color w:val="auto"/>
        </w:rPr>
        <w:t xml:space="preserve"> </w:t>
      </w:r>
      <w:r w:rsidR="004D0642" w:rsidRPr="00672469">
        <w:rPr>
          <w:bCs/>
          <w:color w:val="auto"/>
        </w:rPr>
        <w:t>(</w:t>
      </w:r>
      <w:r w:rsidR="00F63801" w:rsidRPr="00672469">
        <w:rPr>
          <w:bCs/>
          <w:color w:val="auto"/>
        </w:rPr>
        <w:t>под</w:t>
      </w:r>
      <w:r w:rsidR="004D0642" w:rsidRPr="00672469">
        <w:rPr>
          <w:bCs/>
          <w:color w:val="auto"/>
        </w:rPr>
        <w:t>раздел 01</w:t>
      </w:r>
      <w:r w:rsidR="00672469">
        <w:rPr>
          <w:bCs/>
          <w:color w:val="auto"/>
        </w:rPr>
        <w:t>.</w:t>
      </w:r>
      <w:r w:rsidR="004D0642" w:rsidRPr="00672469">
        <w:rPr>
          <w:bCs/>
          <w:color w:val="auto"/>
        </w:rPr>
        <w:t>04)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в целом составляют </w:t>
      </w:r>
      <w:r w:rsidR="0017799C">
        <w:rPr>
          <w:bCs/>
          <w:color w:val="auto"/>
        </w:rPr>
        <w:t>4 401,1</w:t>
      </w:r>
      <w:r w:rsidR="00A23AC5" w:rsidRPr="002B66AA">
        <w:rPr>
          <w:bCs/>
          <w:color w:val="auto"/>
        </w:rPr>
        <w:t xml:space="preserve"> </w:t>
      </w:r>
      <w:r w:rsidR="004D0642" w:rsidRPr="002B66AA">
        <w:rPr>
          <w:bCs/>
          <w:color w:val="auto"/>
        </w:rPr>
        <w:t>тыс. руб</w:t>
      </w:r>
      <w:r w:rsidR="00A23AC5" w:rsidRPr="002B66AA">
        <w:rPr>
          <w:bCs/>
          <w:color w:val="auto"/>
        </w:rPr>
        <w:t>лей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или </w:t>
      </w:r>
      <w:r w:rsidR="00A23AC5">
        <w:rPr>
          <w:color w:val="auto"/>
        </w:rPr>
        <w:t>98</w:t>
      </w:r>
      <w:r w:rsidR="004D0642" w:rsidRPr="00A23AC5">
        <w:rPr>
          <w:color w:val="auto"/>
        </w:rPr>
        <w:t xml:space="preserve"> % к </w:t>
      </w:r>
      <w:r w:rsidR="00A23AC5">
        <w:rPr>
          <w:color w:val="auto"/>
        </w:rPr>
        <w:t>утвержденным плановым назначениям</w:t>
      </w:r>
      <w:r w:rsidR="009941FD">
        <w:rPr>
          <w:color w:val="auto"/>
        </w:rPr>
        <w:t>, в том числе:</w:t>
      </w:r>
    </w:p>
    <w:p w:rsidR="004D0642" w:rsidRPr="009941FD" w:rsidRDefault="009941FD" w:rsidP="00A23AC5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4D0642" w:rsidRPr="00A23AC5">
        <w:rPr>
          <w:color w:val="auto"/>
        </w:rPr>
        <w:t xml:space="preserve"> </w:t>
      </w:r>
      <w:r w:rsidR="00672469">
        <w:rPr>
          <w:bCs/>
          <w:color w:val="auto"/>
        </w:rPr>
        <w:t>з</w:t>
      </w:r>
      <w:r w:rsidR="004D0642" w:rsidRPr="009941FD">
        <w:rPr>
          <w:bCs/>
          <w:color w:val="auto"/>
        </w:rPr>
        <w:t xml:space="preserve">аработная плата (ст. 211) </w:t>
      </w:r>
      <w:r w:rsidR="004D0642" w:rsidRPr="009941FD">
        <w:rPr>
          <w:color w:val="auto"/>
        </w:rPr>
        <w:t xml:space="preserve">выплачена в размере </w:t>
      </w:r>
      <w:r w:rsidR="0017799C">
        <w:rPr>
          <w:bCs/>
          <w:color w:val="auto"/>
        </w:rPr>
        <w:t>3 075,1</w:t>
      </w:r>
      <w:r w:rsidR="004D0642" w:rsidRPr="009941FD">
        <w:rPr>
          <w:bCs/>
          <w:color w:val="auto"/>
        </w:rPr>
        <w:t xml:space="preserve"> тыс. руб</w:t>
      </w:r>
      <w:r>
        <w:rPr>
          <w:bCs/>
          <w:color w:val="auto"/>
        </w:rPr>
        <w:t>лей</w:t>
      </w:r>
      <w:r w:rsidR="004D0642" w:rsidRPr="009941FD">
        <w:rPr>
          <w:bCs/>
          <w:color w:val="auto"/>
        </w:rPr>
        <w:t xml:space="preserve">, </w:t>
      </w:r>
      <w:r w:rsidR="004D0642" w:rsidRPr="009941FD">
        <w:rPr>
          <w:color w:val="auto"/>
        </w:rPr>
        <w:t xml:space="preserve">или </w:t>
      </w:r>
      <w:r w:rsidR="00A23AC5" w:rsidRPr="009941FD">
        <w:rPr>
          <w:color w:val="auto"/>
        </w:rPr>
        <w:t>100</w:t>
      </w:r>
      <w:r w:rsidR="004D0642" w:rsidRPr="009941FD">
        <w:rPr>
          <w:color w:val="auto"/>
        </w:rPr>
        <w:t xml:space="preserve"> % к плану</w:t>
      </w:r>
      <w:r w:rsidR="00672469">
        <w:rPr>
          <w:color w:val="auto"/>
        </w:rPr>
        <w:t>;</w:t>
      </w:r>
      <w:r w:rsidR="004D0642" w:rsidRPr="009941FD">
        <w:rPr>
          <w:color w:val="auto"/>
        </w:rPr>
        <w:t xml:space="preserve"> </w:t>
      </w:r>
    </w:p>
    <w:p w:rsidR="004D0642" w:rsidRPr="00A23AC5" w:rsidRDefault="009941FD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t xml:space="preserve">- </w:t>
      </w:r>
      <w:r w:rsidR="00672469">
        <w:rPr>
          <w:bCs/>
          <w:color w:val="auto"/>
        </w:rPr>
        <w:t>н</w:t>
      </w:r>
      <w:r w:rsidR="004D0642" w:rsidRPr="009941FD">
        <w:rPr>
          <w:bCs/>
          <w:color w:val="auto"/>
        </w:rPr>
        <w:t>ачислени</w:t>
      </w:r>
      <w:r w:rsidR="00BF34D4">
        <w:rPr>
          <w:bCs/>
          <w:color w:val="auto"/>
        </w:rPr>
        <w:t>я</w:t>
      </w:r>
      <w:r w:rsidR="004D0642" w:rsidRPr="009941FD">
        <w:rPr>
          <w:bCs/>
          <w:color w:val="auto"/>
        </w:rPr>
        <w:t xml:space="preserve"> на оплату труда </w:t>
      </w:r>
      <w:r w:rsidR="004D0642" w:rsidRPr="00672469">
        <w:rPr>
          <w:bCs/>
          <w:color w:val="auto"/>
        </w:rPr>
        <w:t>(ст. 213)</w:t>
      </w:r>
      <w:r w:rsidR="00672469">
        <w:rPr>
          <w:bCs/>
          <w:color w:val="auto"/>
        </w:rPr>
        <w:t xml:space="preserve"> </w:t>
      </w:r>
      <w:r w:rsidRPr="00672469">
        <w:rPr>
          <w:bCs/>
          <w:color w:val="auto"/>
        </w:rPr>
        <w:t>-</w:t>
      </w:r>
      <w:r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исполнение составляет </w:t>
      </w:r>
      <w:r w:rsidR="0017799C">
        <w:rPr>
          <w:color w:val="auto"/>
        </w:rPr>
        <w:t>851,0</w:t>
      </w:r>
      <w:r w:rsidR="004D0642" w:rsidRPr="00A23AC5">
        <w:rPr>
          <w:color w:val="auto"/>
        </w:rPr>
        <w:t xml:space="preserve"> тыс. руб</w:t>
      </w:r>
      <w:r>
        <w:rPr>
          <w:color w:val="auto"/>
        </w:rPr>
        <w:t>лей</w:t>
      </w:r>
      <w:r w:rsidR="004D0642" w:rsidRPr="00A23AC5">
        <w:rPr>
          <w:color w:val="auto"/>
        </w:rPr>
        <w:t xml:space="preserve"> или </w:t>
      </w:r>
      <w:r w:rsidR="0017799C">
        <w:rPr>
          <w:color w:val="auto"/>
        </w:rPr>
        <w:t>99</w:t>
      </w:r>
      <w:r w:rsidR="004D0642" w:rsidRPr="00A23AC5">
        <w:rPr>
          <w:color w:val="auto"/>
        </w:rPr>
        <w:t xml:space="preserve">% к </w:t>
      </w:r>
      <w:r w:rsidR="00A23AC5">
        <w:rPr>
          <w:color w:val="auto"/>
        </w:rPr>
        <w:t>утвержденным плановым назначениям</w:t>
      </w:r>
      <w:r w:rsidR="004D0642" w:rsidRPr="00A23AC5">
        <w:rPr>
          <w:color w:val="auto"/>
        </w:rPr>
        <w:t xml:space="preserve">. </w:t>
      </w:r>
    </w:p>
    <w:p w:rsidR="004D0642" w:rsidRPr="00A23AC5" w:rsidRDefault="00A23AC5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4D0642" w:rsidRPr="00A23AC5">
        <w:rPr>
          <w:color w:val="auto"/>
        </w:rPr>
        <w:t xml:space="preserve">Общая численность работников местной администрации </w:t>
      </w:r>
      <w:r w:rsidR="0017799C">
        <w:rPr>
          <w:color w:val="auto"/>
        </w:rPr>
        <w:t>сельского</w:t>
      </w:r>
      <w:r w:rsidR="004D0642" w:rsidRPr="00A23AC5">
        <w:rPr>
          <w:color w:val="auto"/>
        </w:rPr>
        <w:t xml:space="preserve"> поселения определяется в соответствии с Методическими рекомендациями по определению численности работников местной администрации (исполнительно-распорядительного органа </w:t>
      </w:r>
      <w:r w:rsidR="004D0642" w:rsidRPr="00A23AC5">
        <w:rPr>
          <w:color w:val="auto"/>
        </w:rPr>
        <w:lastRenderedPageBreak/>
        <w:t>муниципального образования) в Иркутской области, утвержденными приказом Министерства экономического развития и промышленности Иркутской области от 14.10.2013г. № 57-мпр</w:t>
      </w:r>
      <w:r w:rsidR="002B66AA">
        <w:rPr>
          <w:color w:val="auto"/>
        </w:rPr>
        <w:t xml:space="preserve"> (далее – Методические рекомендации)</w:t>
      </w:r>
      <w:r w:rsidR="004D0642" w:rsidRPr="00A23AC5">
        <w:rPr>
          <w:color w:val="auto"/>
        </w:rPr>
        <w:t xml:space="preserve">. </w:t>
      </w:r>
    </w:p>
    <w:p w:rsidR="004D0642" w:rsidRPr="00A23AC5" w:rsidRDefault="00A23AC5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</w:t>
      </w:r>
      <w:r w:rsidR="004D0642" w:rsidRPr="00A23AC5">
        <w:rPr>
          <w:color w:val="auto"/>
        </w:rPr>
        <w:t xml:space="preserve">Согласно вышеуказанным рекомендациям, учитывая численность населения </w:t>
      </w:r>
      <w:r w:rsidR="0017799C">
        <w:rPr>
          <w:color w:val="auto"/>
        </w:rPr>
        <w:t>Речушинского сельского</w:t>
      </w:r>
      <w:r w:rsidR="004D0642" w:rsidRPr="00A23AC5">
        <w:rPr>
          <w:color w:val="auto"/>
        </w:rPr>
        <w:t xml:space="preserve"> поселения (по состоянию на 01.01.201</w:t>
      </w:r>
      <w:r>
        <w:rPr>
          <w:color w:val="auto"/>
        </w:rPr>
        <w:t>7</w:t>
      </w:r>
      <w:r w:rsidR="004D0642" w:rsidRPr="00A23AC5">
        <w:rPr>
          <w:color w:val="auto"/>
        </w:rPr>
        <w:t xml:space="preserve">г.- </w:t>
      </w:r>
      <w:r w:rsidR="0017799C">
        <w:t>1 099</w:t>
      </w:r>
      <w:r w:rsidRPr="00BE690A">
        <w:t xml:space="preserve"> </w:t>
      </w:r>
      <w:r w:rsidR="004D0642" w:rsidRPr="00A23AC5">
        <w:rPr>
          <w:color w:val="auto"/>
        </w:rPr>
        <w:t xml:space="preserve">чел.), численность </w:t>
      </w:r>
      <w:r w:rsidR="004D0642" w:rsidRPr="00A23AC5">
        <w:rPr>
          <w:b/>
          <w:bCs/>
          <w:color w:val="auto"/>
        </w:rPr>
        <w:t xml:space="preserve">муниципальных служащих </w:t>
      </w:r>
      <w:r w:rsidR="004D0642" w:rsidRPr="00A23AC5">
        <w:rPr>
          <w:color w:val="auto"/>
        </w:rPr>
        <w:t xml:space="preserve">местной администрации </w:t>
      </w:r>
      <w:r w:rsidR="0017799C">
        <w:rPr>
          <w:color w:val="auto"/>
        </w:rPr>
        <w:t>сельского</w:t>
      </w:r>
      <w:r w:rsidR="004D0642" w:rsidRPr="00A23AC5">
        <w:rPr>
          <w:color w:val="auto"/>
        </w:rPr>
        <w:t xml:space="preserve"> поселения должна составлять </w:t>
      </w:r>
      <w:r w:rsidR="0017799C">
        <w:rPr>
          <w:color w:val="auto"/>
        </w:rPr>
        <w:t>6</w:t>
      </w:r>
      <w:r w:rsidR="004D0642" w:rsidRPr="00A23AC5">
        <w:rPr>
          <w:color w:val="auto"/>
        </w:rPr>
        <w:t xml:space="preserve"> единицы (п.24 Методических рекомендаций). </w:t>
      </w:r>
    </w:p>
    <w:p w:rsidR="004D0642" w:rsidRPr="00A23AC5" w:rsidRDefault="008801A1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4D0642" w:rsidRPr="00A23AC5">
        <w:rPr>
          <w:color w:val="auto"/>
        </w:rPr>
        <w:t xml:space="preserve">Орган местного самоуправления выполняет функции государственных полномочий </w:t>
      </w:r>
      <w:r w:rsidR="005301CA">
        <w:rPr>
          <w:color w:val="auto"/>
        </w:rPr>
        <w:t>(</w:t>
      </w:r>
      <w:r w:rsidR="004D0642" w:rsidRPr="00A23AC5">
        <w:rPr>
          <w:color w:val="auto"/>
        </w:rPr>
        <w:t>по регулированию тарифов</w:t>
      </w:r>
      <w:r w:rsidR="005301CA">
        <w:rPr>
          <w:color w:val="auto"/>
        </w:rPr>
        <w:t xml:space="preserve"> и осуществление первичного воинского учета)</w:t>
      </w:r>
      <w:r w:rsidR="004D0642" w:rsidRPr="00A23AC5">
        <w:rPr>
          <w:color w:val="auto"/>
        </w:rPr>
        <w:t xml:space="preserve"> в объеме </w:t>
      </w:r>
      <w:r w:rsidR="005301CA">
        <w:rPr>
          <w:color w:val="auto"/>
        </w:rPr>
        <w:t>0,48</w:t>
      </w:r>
      <w:r w:rsidR="004D0642" w:rsidRPr="00A23AC5">
        <w:rPr>
          <w:color w:val="auto"/>
        </w:rPr>
        <w:t xml:space="preserve"> штатных единицы</w:t>
      </w:r>
      <w:r w:rsidR="00747905">
        <w:rPr>
          <w:color w:val="auto"/>
        </w:rPr>
        <w:t xml:space="preserve"> (0,08 муниципального служащего и 0,4 технического исполнителя)</w:t>
      </w:r>
      <w:r w:rsidR="004D0642" w:rsidRPr="00A23AC5">
        <w:rPr>
          <w:color w:val="auto"/>
        </w:rPr>
        <w:t xml:space="preserve">, в связи, с чем норматив численности увеличивается на установленное количество единиц (п.7 Методических рекомендаций). </w:t>
      </w:r>
    </w:p>
    <w:p w:rsidR="004D0642" w:rsidRPr="00A23AC5" w:rsidRDefault="008801A1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4D0642" w:rsidRPr="00A23AC5">
        <w:rPr>
          <w:color w:val="auto"/>
        </w:rPr>
        <w:t xml:space="preserve">Согласно п.38 Методических рекомендаций норматив численности </w:t>
      </w:r>
      <w:r w:rsidR="004D0642" w:rsidRPr="00A23AC5">
        <w:rPr>
          <w:b/>
          <w:bCs/>
          <w:color w:val="auto"/>
        </w:rPr>
        <w:t xml:space="preserve">технических исполнителей </w:t>
      </w:r>
      <w:r w:rsidR="004D0642" w:rsidRPr="00A23AC5">
        <w:rPr>
          <w:color w:val="auto"/>
        </w:rPr>
        <w:t xml:space="preserve">местной администрации </w:t>
      </w:r>
      <w:r w:rsidR="00BF34D4">
        <w:rPr>
          <w:color w:val="auto"/>
        </w:rPr>
        <w:t>Речушинского МО</w:t>
      </w:r>
      <w:r w:rsidR="004D0642" w:rsidRPr="00A23AC5">
        <w:rPr>
          <w:color w:val="auto"/>
        </w:rPr>
        <w:t xml:space="preserve"> установлен в размере 15% от численности муниципальных служащих, </w:t>
      </w:r>
      <w:r w:rsidR="00672469">
        <w:rPr>
          <w:color w:val="auto"/>
        </w:rPr>
        <w:t xml:space="preserve">в </w:t>
      </w:r>
      <w:r w:rsidR="004D0642" w:rsidRPr="00A23AC5">
        <w:rPr>
          <w:color w:val="auto"/>
        </w:rPr>
        <w:t xml:space="preserve">данном случае </w:t>
      </w:r>
      <w:r w:rsidR="005301CA">
        <w:rPr>
          <w:color w:val="auto"/>
        </w:rPr>
        <w:t>6</w:t>
      </w:r>
      <w:r w:rsidR="004D0642" w:rsidRPr="00A23AC5">
        <w:rPr>
          <w:color w:val="auto"/>
        </w:rPr>
        <w:t xml:space="preserve">*15% = </w:t>
      </w:r>
      <w:r w:rsidR="005301CA">
        <w:rPr>
          <w:color w:val="auto"/>
        </w:rPr>
        <w:t>0,9</w:t>
      </w:r>
      <w:r w:rsidR="004D0642" w:rsidRPr="00A23AC5">
        <w:rPr>
          <w:color w:val="auto"/>
        </w:rPr>
        <w:t xml:space="preserve"> единицы. </w:t>
      </w:r>
      <w:r w:rsidR="008F21E3">
        <w:rPr>
          <w:color w:val="auto"/>
        </w:rPr>
        <w:t>С</w:t>
      </w:r>
      <w:r w:rsidR="004D0642" w:rsidRPr="00A23AC5">
        <w:rPr>
          <w:color w:val="auto"/>
        </w:rPr>
        <w:t xml:space="preserve">огласно п.44 Методических рекомендаций численность </w:t>
      </w:r>
      <w:r w:rsidR="004D0642" w:rsidRPr="00A23AC5">
        <w:rPr>
          <w:b/>
          <w:bCs/>
          <w:color w:val="auto"/>
        </w:rPr>
        <w:t xml:space="preserve">вспомогательного персонала </w:t>
      </w:r>
      <w:r w:rsidR="004D0642" w:rsidRPr="00A23AC5">
        <w:rPr>
          <w:color w:val="auto"/>
        </w:rPr>
        <w:t>определяется в размере 24% от числ</w:t>
      </w:r>
      <w:r w:rsidR="002B66AA">
        <w:rPr>
          <w:color w:val="auto"/>
        </w:rPr>
        <w:t>енности муниципальных служащих (</w:t>
      </w:r>
      <w:r w:rsidR="005301CA">
        <w:rPr>
          <w:color w:val="auto"/>
        </w:rPr>
        <w:t>6</w:t>
      </w:r>
      <w:r w:rsidR="004D0642" w:rsidRPr="00A23AC5">
        <w:rPr>
          <w:color w:val="auto"/>
        </w:rPr>
        <w:t xml:space="preserve">*24% = </w:t>
      </w:r>
      <w:r>
        <w:rPr>
          <w:color w:val="auto"/>
        </w:rPr>
        <w:t>1,</w:t>
      </w:r>
      <w:r w:rsidR="005301CA">
        <w:rPr>
          <w:color w:val="auto"/>
        </w:rPr>
        <w:t>44</w:t>
      </w:r>
      <w:r w:rsidR="004D0642" w:rsidRPr="00A23AC5">
        <w:rPr>
          <w:color w:val="auto"/>
        </w:rPr>
        <w:t xml:space="preserve"> единицы</w:t>
      </w:r>
      <w:r w:rsidR="002B66AA">
        <w:rPr>
          <w:color w:val="auto"/>
        </w:rPr>
        <w:t>)</w:t>
      </w:r>
      <w:r w:rsidR="004D0642" w:rsidRPr="00A23AC5">
        <w:rPr>
          <w:color w:val="auto"/>
        </w:rPr>
        <w:t xml:space="preserve">. </w:t>
      </w:r>
      <w:r w:rsidR="001628B5">
        <w:rPr>
          <w:color w:val="auto"/>
        </w:rPr>
        <w:t>В соответствии с п</w:t>
      </w:r>
      <w:r w:rsidR="002B66AA">
        <w:rPr>
          <w:color w:val="auto"/>
        </w:rPr>
        <w:t>.п</w:t>
      </w:r>
      <w:r w:rsidR="001628B5">
        <w:rPr>
          <w:color w:val="auto"/>
        </w:rPr>
        <w:t>. 41, 49 Методических рекомендаций норматив численности технических исполнителей и вспомогательного персонала может быть увеличен до 2 штатных единиц технических исполнителей и до 4 штатных единиц вспомогательного персонала</w:t>
      </w:r>
    </w:p>
    <w:p w:rsidR="004D0642" w:rsidRPr="008801A1" w:rsidRDefault="008801A1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</w:t>
      </w:r>
      <w:r w:rsidR="004D0642" w:rsidRPr="00A23AC5">
        <w:rPr>
          <w:color w:val="auto"/>
        </w:rPr>
        <w:t xml:space="preserve">В соответствии с </w:t>
      </w:r>
      <w:r>
        <w:rPr>
          <w:color w:val="auto"/>
        </w:rPr>
        <w:t>Соглашением</w:t>
      </w:r>
      <w:r w:rsidR="004D0642" w:rsidRPr="00A23AC5">
        <w:rPr>
          <w:color w:val="auto"/>
        </w:rPr>
        <w:t xml:space="preserve"> о передаче осуществления части полномочий на районный уровень передано </w:t>
      </w:r>
      <w:r w:rsidR="005301CA" w:rsidRPr="00747905">
        <w:rPr>
          <w:color w:val="auto"/>
        </w:rPr>
        <w:t>0,82</w:t>
      </w:r>
      <w:r w:rsidR="004D0642" w:rsidRPr="00A23AC5">
        <w:rPr>
          <w:color w:val="auto"/>
        </w:rPr>
        <w:t xml:space="preserve"> ставк</w:t>
      </w:r>
      <w:r w:rsidR="00BF34D4">
        <w:rPr>
          <w:color w:val="auto"/>
        </w:rPr>
        <w:t>и</w:t>
      </w:r>
      <w:r w:rsidR="004D0642" w:rsidRPr="00A23AC5">
        <w:rPr>
          <w:color w:val="auto"/>
        </w:rPr>
        <w:t xml:space="preserve"> </w:t>
      </w:r>
      <w:r w:rsidR="001628B5">
        <w:rPr>
          <w:color w:val="auto"/>
        </w:rPr>
        <w:t xml:space="preserve">муниципального </w:t>
      </w:r>
      <w:r w:rsidR="009941FD">
        <w:rPr>
          <w:color w:val="auto"/>
        </w:rPr>
        <w:t>служащего</w:t>
      </w:r>
      <w:r w:rsidR="005301CA">
        <w:rPr>
          <w:color w:val="auto"/>
        </w:rPr>
        <w:t xml:space="preserve"> и 0,95 ставк</w:t>
      </w:r>
      <w:r w:rsidR="00BF34D4">
        <w:rPr>
          <w:color w:val="auto"/>
        </w:rPr>
        <w:t>и</w:t>
      </w:r>
      <w:r w:rsidR="005301CA">
        <w:rPr>
          <w:color w:val="auto"/>
        </w:rPr>
        <w:t xml:space="preserve"> технического исполнителя</w:t>
      </w:r>
      <w:r w:rsidR="004D0642" w:rsidRPr="00A23AC5">
        <w:rPr>
          <w:color w:val="auto"/>
        </w:rPr>
        <w:t xml:space="preserve">. Следовательно, численность работников администрации с учетом переданных полномочий должна составлять </w:t>
      </w:r>
      <w:r w:rsidR="00747905">
        <w:rPr>
          <w:color w:val="auto"/>
        </w:rPr>
        <w:t>10,71</w:t>
      </w:r>
      <w:r w:rsidR="004D0642" w:rsidRPr="00A23AC5">
        <w:rPr>
          <w:color w:val="auto"/>
        </w:rPr>
        <w:t xml:space="preserve"> ед., в том числе муниципальных служащих – </w:t>
      </w:r>
      <w:r w:rsidR="00C855C6">
        <w:rPr>
          <w:color w:val="auto"/>
        </w:rPr>
        <w:t>5,26</w:t>
      </w:r>
      <w:r w:rsidR="004D0642" w:rsidRPr="00A23AC5">
        <w:rPr>
          <w:color w:val="auto"/>
        </w:rPr>
        <w:t xml:space="preserve"> ед.</w:t>
      </w:r>
      <w:r w:rsidR="00DE2A15">
        <w:rPr>
          <w:color w:val="auto"/>
        </w:rPr>
        <w:t xml:space="preserve">, технического персонала – </w:t>
      </w:r>
      <w:r w:rsidR="00C855C6">
        <w:rPr>
          <w:color w:val="auto"/>
        </w:rPr>
        <w:t>1,48</w:t>
      </w:r>
      <w:r w:rsidR="00DE2A15">
        <w:rPr>
          <w:color w:val="auto"/>
        </w:rPr>
        <w:t xml:space="preserve"> ед. и вспомогательного персонала -</w:t>
      </w:r>
      <w:r w:rsidR="004D0642" w:rsidRPr="00A23AC5">
        <w:rPr>
          <w:color w:val="auto"/>
        </w:rPr>
        <w:t xml:space="preserve"> </w:t>
      </w:r>
      <w:r w:rsidR="00DE2A15">
        <w:rPr>
          <w:color w:val="auto"/>
        </w:rPr>
        <w:t>4 ед</w:t>
      </w:r>
      <w:r w:rsidR="004D0642">
        <w:rPr>
          <w:color w:val="auto"/>
          <w:sz w:val="23"/>
          <w:szCs w:val="23"/>
        </w:rPr>
        <w:t xml:space="preserve">. </w:t>
      </w:r>
    </w:p>
    <w:p w:rsidR="004D0642" w:rsidRDefault="00DE2A15" w:rsidP="008801A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</w:t>
      </w:r>
      <w:r w:rsidR="004D0642">
        <w:rPr>
          <w:color w:val="auto"/>
          <w:sz w:val="23"/>
          <w:szCs w:val="23"/>
        </w:rPr>
        <w:t>Фактически на 201</w:t>
      </w:r>
      <w:r w:rsidR="008F21E3">
        <w:rPr>
          <w:color w:val="auto"/>
          <w:sz w:val="23"/>
          <w:szCs w:val="23"/>
        </w:rPr>
        <w:t>7</w:t>
      </w:r>
      <w:r w:rsidR="004D0642">
        <w:rPr>
          <w:color w:val="auto"/>
          <w:sz w:val="23"/>
          <w:szCs w:val="23"/>
        </w:rPr>
        <w:t xml:space="preserve"> год штатными расписаниями утверждено </w:t>
      </w:r>
      <w:r w:rsidR="004D0642" w:rsidRPr="00747905">
        <w:rPr>
          <w:bCs/>
          <w:color w:val="auto"/>
          <w:sz w:val="23"/>
          <w:szCs w:val="23"/>
        </w:rPr>
        <w:t xml:space="preserve">всего </w:t>
      </w:r>
      <w:r w:rsidR="00C855C6">
        <w:rPr>
          <w:bCs/>
          <w:color w:val="auto"/>
          <w:sz w:val="23"/>
          <w:szCs w:val="23"/>
        </w:rPr>
        <w:t>10,702</w:t>
      </w:r>
      <w:r w:rsidR="004D0642" w:rsidRPr="00747905">
        <w:rPr>
          <w:bCs/>
          <w:color w:val="auto"/>
          <w:sz w:val="23"/>
          <w:szCs w:val="23"/>
        </w:rPr>
        <w:t xml:space="preserve"> штатных</w:t>
      </w:r>
      <w:r w:rsidR="004D0642">
        <w:rPr>
          <w:b/>
          <w:bCs/>
          <w:color w:val="auto"/>
          <w:sz w:val="23"/>
          <w:szCs w:val="23"/>
        </w:rPr>
        <w:t xml:space="preserve"> </w:t>
      </w:r>
      <w:r w:rsidR="004D0642">
        <w:rPr>
          <w:color w:val="auto"/>
          <w:sz w:val="23"/>
          <w:szCs w:val="23"/>
        </w:rPr>
        <w:t>единиц, из них муниципальных служащих</w:t>
      </w:r>
      <w:r w:rsidR="008801A1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–</w:t>
      </w:r>
      <w:r w:rsidR="004D0642">
        <w:rPr>
          <w:color w:val="auto"/>
          <w:sz w:val="23"/>
          <w:szCs w:val="23"/>
        </w:rPr>
        <w:t xml:space="preserve"> </w:t>
      </w:r>
      <w:r w:rsidR="00C855C6">
        <w:rPr>
          <w:color w:val="auto"/>
          <w:sz w:val="23"/>
          <w:szCs w:val="23"/>
        </w:rPr>
        <w:t>5,252</w:t>
      </w:r>
      <w:r w:rsidR="004D0642">
        <w:rPr>
          <w:color w:val="auto"/>
          <w:sz w:val="23"/>
          <w:szCs w:val="23"/>
        </w:rPr>
        <w:t xml:space="preserve"> шт.ед., в том числе </w:t>
      </w:r>
      <w:r w:rsidR="00C855C6">
        <w:rPr>
          <w:color w:val="auto"/>
          <w:sz w:val="23"/>
          <w:szCs w:val="23"/>
        </w:rPr>
        <w:t>0,08</w:t>
      </w:r>
      <w:r w:rsidR="004D0642">
        <w:rPr>
          <w:color w:val="auto"/>
          <w:sz w:val="23"/>
          <w:szCs w:val="23"/>
        </w:rPr>
        <w:t xml:space="preserve"> шт.ед. по выполнению отдельных государственных полномочий, </w:t>
      </w:r>
      <w:r w:rsidR="00C855C6">
        <w:rPr>
          <w:color w:val="auto"/>
          <w:sz w:val="23"/>
          <w:szCs w:val="23"/>
        </w:rPr>
        <w:t>технических исполнителей – 1,45 шт. ед. (в том числе</w:t>
      </w:r>
      <w:r w:rsidR="00BF34D4">
        <w:rPr>
          <w:color w:val="auto"/>
          <w:sz w:val="23"/>
          <w:szCs w:val="23"/>
        </w:rPr>
        <w:t xml:space="preserve"> -</w:t>
      </w:r>
      <w:r w:rsidR="00C855C6">
        <w:rPr>
          <w:color w:val="auto"/>
          <w:sz w:val="23"/>
          <w:szCs w:val="23"/>
        </w:rPr>
        <w:t xml:space="preserve"> </w:t>
      </w:r>
      <w:r w:rsidR="00BF34D4">
        <w:rPr>
          <w:color w:val="auto"/>
          <w:sz w:val="23"/>
          <w:szCs w:val="23"/>
        </w:rPr>
        <w:t xml:space="preserve">по </w:t>
      </w:r>
      <w:r w:rsidR="00C855C6">
        <w:rPr>
          <w:color w:val="auto"/>
          <w:sz w:val="23"/>
          <w:szCs w:val="23"/>
        </w:rPr>
        <w:t>осуществлени</w:t>
      </w:r>
      <w:r w:rsidR="00BF34D4">
        <w:rPr>
          <w:color w:val="auto"/>
          <w:sz w:val="23"/>
          <w:szCs w:val="23"/>
        </w:rPr>
        <w:t>ю</w:t>
      </w:r>
      <w:r w:rsidR="00C855C6">
        <w:rPr>
          <w:color w:val="auto"/>
          <w:sz w:val="23"/>
          <w:szCs w:val="23"/>
        </w:rPr>
        <w:t xml:space="preserve"> воинского учета – 0,4 шт.ед.), </w:t>
      </w:r>
      <w:r w:rsidR="004D0642">
        <w:rPr>
          <w:color w:val="auto"/>
          <w:sz w:val="23"/>
          <w:szCs w:val="23"/>
        </w:rPr>
        <w:t xml:space="preserve">вспомогательного персонала – </w:t>
      </w:r>
      <w:r w:rsidR="00C855C6">
        <w:rPr>
          <w:color w:val="auto"/>
          <w:sz w:val="23"/>
          <w:szCs w:val="23"/>
        </w:rPr>
        <w:t>4 шт. ед.</w:t>
      </w:r>
      <w:r w:rsidR="004D0642">
        <w:rPr>
          <w:color w:val="auto"/>
          <w:sz w:val="23"/>
          <w:szCs w:val="23"/>
        </w:rPr>
        <w:t xml:space="preserve"> В соответствии с п.16 Методических рекомендаций по категориям технические исполнители и вспомогательный персонал допускается увеличение норматива при сохранении норматива общей численности. </w:t>
      </w:r>
    </w:p>
    <w:p w:rsid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sz w:val="23"/>
          <w:szCs w:val="23"/>
        </w:rPr>
        <w:t xml:space="preserve">         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Расходы в сумме </w:t>
      </w:r>
      <w:r w:rsidR="00C855C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475,0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 были направлены, в том числе: на оплату 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коммунальных и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информационных 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услуг (</w:t>
      </w:r>
      <w:r w:rsidR="00C855C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189,7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рублей)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приобретение ГСМ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C855C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и запасных частей 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r w:rsidR="00C855C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59,7 тыс. рублей)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и т.д.</w:t>
      </w:r>
    </w:p>
    <w:p w:rsidR="00D3045E" w:rsidRP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94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B66AA">
        <w:rPr>
          <w:rFonts w:ascii="Times New Roman" w:hAnsi="Times New Roman"/>
          <w:sz w:val="24"/>
          <w:szCs w:val="24"/>
        </w:rPr>
        <w:t xml:space="preserve">1.4. </w:t>
      </w:r>
      <w:r>
        <w:rPr>
          <w:rFonts w:ascii="Times New Roman" w:hAnsi="Times New Roman"/>
          <w:sz w:val="24"/>
          <w:szCs w:val="24"/>
        </w:rPr>
        <w:t>П</w:t>
      </w:r>
      <w:r w:rsidRPr="00A45E4C">
        <w:rPr>
          <w:rFonts w:ascii="Times New Roman" w:hAnsi="Times New Roman"/>
          <w:bCs/>
          <w:iCs/>
          <w:sz w:val="24"/>
          <w:szCs w:val="24"/>
        </w:rPr>
        <w:t xml:space="preserve">о </w:t>
      </w:r>
      <w:r w:rsidRPr="00D3045E">
        <w:rPr>
          <w:rFonts w:ascii="Times New Roman" w:hAnsi="Times New Roman"/>
          <w:bCs/>
          <w:iCs/>
          <w:sz w:val="24"/>
          <w:szCs w:val="24"/>
        </w:rPr>
        <w:t>подразделу</w:t>
      </w:r>
      <w:r w:rsidRPr="00D3045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D3045E">
        <w:rPr>
          <w:rFonts w:ascii="Times New Roman" w:hAnsi="Times New Roman"/>
          <w:bCs/>
          <w:iCs/>
          <w:sz w:val="24"/>
          <w:szCs w:val="24"/>
        </w:rPr>
        <w:t>01.06</w:t>
      </w:r>
      <w:r w:rsidRPr="0056185D">
        <w:rPr>
          <w:rFonts w:ascii="Times New Roman" w:hAnsi="Times New Roman"/>
          <w:b/>
          <w:bCs/>
          <w:i/>
          <w:iCs/>
          <w:sz w:val="24"/>
          <w:szCs w:val="24"/>
        </w:rPr>
        <w:t xml:space="preserve"> «Обеспечение деятельности финансовых, налоговых и таможенных органов и органов финансового контроля»</w:t>
      </w:r>
      <w:r w:rsidRPr="00D75B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</w:t>
      </w:r>
      <w:r w:rsidRPr="00D3045E">
        <w:rPr>
          <w:rFonts w:ascii="Times New Roman" w:hAnsi="Times New Roman"/>
          <w:bCs/>
          <w:sz w:val="24"/>
          <w:szCs w:val="24"/>
        </w:rPr>
        <w:t>юджетные ассигнования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исполнены</w:t>
      </w:r>
      <w:r w:rsidRPr="00D75B92">
        <w:rPr>
          <w:rFonts w:ascii="Times New Roman" w:hAnsi="Times New Roman"/>
          <w:sz w:val="24"/>
          <w:szCs w:val="24"/>
        </w:rPr>
        <w:t xml:space="preserve"> в сумм</w:t>
      </w:r>
      <w:r>
        <w:rPr>
          <w:rFonts w:ascii="Times New Roman" w:hAnsi="Times New Roman"/>
          <w:sz w:val="24"/>
          <w:szCs w:val="24"/>
        </w:rPr>
        <w:t xml:space="preserve">е </w:t>
      </w:r>
      <w:r w:rsidR="00C855C6">
        <w:rPr>
          <w:rFonts w:ascii="Times New Roman" w:hAnsi="Times New Roman"/>
          <w:sz w:val="24"/>
          <w:szCs w:val="24"/>
        </w:rPr>
        <w:t>794,4</w:t>
      </w:r>
      <w:r w:rsidRPr="00D75B92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 xml:space="preserve"> в рамках заключенных соглашений о передаче части полномочий на уровень Нижнеилимского района.</w:t>
      </w:r>
    </w:p>
    <w:p w:rsidR="00D3045E" w:rsidRDefault="00D3045E" w:rsidP="00D30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6AA">
        <w:rPr>
          <w:rFonts w:ascii="Times New Roman" w:hAnsi="Times New Roman"/>
          <w:i/>
          <w:sz w:val="24"/>
          <w:szCs w:val="24"/>
        </w:rPr>
        <w:t xml:space="preserve">        </w:t>
      </w:r>
      <w:r w:rsidR="002B66AA">
        <w:rPr>
          <w:rFonts w:ascii="Times New Roman" w:hAnsi="Times New Roman"/>
          <w:sz w:val="24"/>
          <w:szCs w:val="24"/>
        </w:rPr>
        <w:t xml:space="preserve">1.5. </w:t>
      </w:r>
      <w:r w:rsidRPr="002B66AA">
        <w:rPr>
          <w:rFonts w:ascii="Times New Roman" w:hAnsi="Times New Roman"/>
          <w:b/>
          <w:i/>
          <w:sz w:val="24"/>
          <w:szCs w:val="24"/>
        </w:rPr>
        <w:t>Расходы, связанные с подготовкой и проведением муниципальных выборов</w:t>
      </w:r>
      <w:r>
        <w:rPr>
          <w:rFonts w:ascii="Times New Roman" w:hAnsi="Times New Roman"/>
          <w:sz w:val="24"/>
          <w:szCs w:val="24"/>
        </w:rPr>
        <w:t xml:space="preserve">, составили </w:t>
      </w:r>
      <w:r w:rsidR="00C855C6">
        <w:rPr>
          <w:rFonts w:ascii="Times New Roman" w:hAnsi="Times New Roman"/>
          <w:sz w:val="24"/>
          <w:szCs w:val="24"/>
        </w:rPr>
        <w:t>186,7</w:t>
      </w:r>
      <w:r>
        <w:rPr>
          <w:rFonts w:ascii="Times New Roman" w:hAnsi="Times New Roman"/>
          <w:sz w:val="24"/>
          <w:szCs w:val="24"/>
        </w:rPr>
        <w:t xml:space="preserve"> тыс. рублей или </w:t>
      </w:r>
      <w:r w:rsidR="002B66AA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% от уточненных плановых назначений.</w:t>
      </w:r>
    </w:p>
    <w:p w:rsidR="00D3045E" w:rsidRPr="009B35A8" w:rsidRDefault="00D3045E" w:rsidP="00D3045E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B66AA">
        <w:rPr>
          <w:rFonts w:ascii="Times New Roman" w:hAnsi="Times New Roman"/>
          <w:sz w:val="24"/>
          <w:szCs w:val="24"/>
        </w:rPr>
        <w:t xml:space="preserve">1.6. </w:t>
      </w:r>
      <w:r w:rsidRPr="009B35A8">
        <w:rPr>
          <w:rFonts w:ascii="Times New Roman" w:hAnsi="Times New Roman"/>
          <w:sz w:val="24"/>
          <w:szCs w:val="24"/>
        </w:rPr>
        <w:t xml:space="preserve">На основании ст. 81 БК РФ в муниципальном образовании сформирован </w:t>
      </w:r>
      <w:r w:rsidRPr="002B66AA">
        <w:rPr>
          <w:rFonts w:ascii="Times New Roman" w:hAnsi="Times New Roman"/>
          <w:b/>
          <w:i/>
          <w:sz w:val="24"/>
          <w:szCs w:val="24"/>
        </w:rPr>
        <w:t>резервный фонд</w:t>
      </w:r>
      <w:r w:rsidRPr="009B35A8">
        <w:rPr>
          <w:rFonts w:ascii="Times New Roman" w:hAnsi="Times New Roman"/>
          <w:sz w:val="24"/>
          <w:szCs w:val="24"/>
        </w:rPr>
        <w:t xml:space="preserve"> Администрации поселения. Решением Думы </w:t>
      </w:r>
      <w:r>
        <w:rPr>
          <w:rFonts w:ascii="Times New Roman" w:hAnsi="Times New Roman"/>
          <w:sz w:val="24"/>
          <w:szCs w:val="24"/>
        </w:rPr>
        <w:t>о бюджете на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 размер резервного фонда был утвержден в сумме </w:t>
      </w:r>
      <w:r w:rsidR="00C855C6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,0 тыс. рублей. Бюджетные ассигнования резервного фонда в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году не использовались.</w:t>
      </w:r>
    </w:p>
    <w:p w:rsidR="004D0642" w:rsidRPr="002B66AA" w:rsidRDefault="006C2F2A" w:rsidP="006C2F2A">
      <w:pPr>
        <w:pStyle w:val="Default"/>
        <w:jc w:val="both"/>
      </w:pPr>
      <w:r w:rsidRPr="002B66AA">
        <w:rPr>
          <w:b/>
          <w:bCs/>
        </w:rPr>
        <w:t xml:space="preserve">       </w:t>
      </w:r>
      <w:r w:rsidR="002B66AA" w:rsidRPr="002B66AA">
        <w:rPr>
          <w:bCs/>
        </w:rPr>
        <w:t>1.7.</w:t>
      </w:r>
      <w:r w:rsidRPr="002B66AA">
        <w:rPr>
          <w:bCs/>
        </w:rPr>
        <w:t xml:space="preserve"> По подразделу 01</w:t>
      </w:r>
      <w:r w:rsidR="002B66AA" w:rsidRPr="002B66AA">
        <w:rPr>
          <w:bCs/>
        </w:rPr>
        <w:t>.</w:t>
      </w:r>
      <w:r w:rsidRPr="002B66AA">
        <w:rPr>
          <w:bCs/>
        </w:rPr>
        <w:t>13</w:t>
      </w:r>
      <w:r w:rsidRPr="002B66AA">
        <w:rPr>
          <w:b/>
          <w:bCs/>
        </w:rPr>
        <w:t xml:space="preserve"> </w:t>
      </w:r>
      <w:r w:rsidRPr="002B66AA">
        <w:rPr>
          <w:b/>
          <w:bCs/>
          <w:i/>
        </w:rPr>
        <w:t>«Другие общегосударственные вопросы</w:t>
      </w:r>
      <w:r w:rsidRPr="002B66AA">
        <w:rPr>
          <w:i/>
        </w:rPr>
        <w:t>»</w:t>
      </w:r>
      <w:r w:rsidRPr="002B66AA">
        <w:t xml:space="preserve"> исполнение составляет </w:t>
      </w:r>
      <w:r w:rsidR="00C855C6">
        <w:rPr>
          <w:bCs/>
        </w:rPr>
        <w:t>33,7</w:t>
      </w:r>
      <w:r w:rsidRPr="002B66AA">
        <w:rPr>
          <w:bCs/>
        </w:rPr>
        <w:t xml:space="preserve"> </w:t>
      </w:r>
      <w:r w:rsidRPr="002B66AA">
        <w:t>тыс. рублей, или 9</w:t>
      </w:r>
      <w:r w:rsidR="00C855C6">
        <w:t>4</w:t>
      </w:r>
      <w:r w:rsidRPr="002B66AA">
        <w:t>% к плановым бюджетным назначениям. Произведен</w:t>
      </w:r>
      <w:r w:rsidR="00BF34D4">
        <w:t>а</w:t>
      </w:r>
      <w:r w:rsidRPr="002B66AA">
        <w:t xml:space="preserve"> </w:t>
      </w:r>
      <w:r w:rsidR="00BF34D4">
        <w:t>оплата</w:t>
      </w:r>
      <w:r w:rsidR="00C71EB5">
        <w:t xml:space="preserve"> транспортного налога, членск</w:t>
      </w:r>
      <w:r w:rsidR="00BF34D4">
        <w:t>ого</w:t>
      </w:r>
      <w:r w:rsidR="00C71EB5">
        <w:t xml:space="preserve"> взнос</w:t>
      </w:r>
      <w:r w:rsidR="00BF34D4">
        <w:t>а</w:t>
      </w:r>
      <w:r w:rsidR="00C71EB5">
        <w:t xml:space="preserve"> в НО «Ассоциация муниципальных образований Иркутской области» и т.д.</w:t>
      </w:r>
    </w:p>
    <w:p w:rsidR="00DE2A15" w:rsidRDefault="00DE2A15" w:rsidP="00984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71E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Расходы по разделу</w:t>
      </w:r>
      <w:r w:rsidRPr="00A45E4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71EB5">
        <w:rPr>
          <w:rFonts w:ascii="Times New Roman" w:hAnsi="Times New Roman"/>
          <w:bCs/>
          <w:sz w:val="24"/>
          <w:szCs w:val="24"/>
        </w:rPr>
        <w:t>02.00</w:t>
      </w:r>
      <w:r w:rsidRPr="0056185D">
        <w:rPr>
          <w:rFonts w:ascii="Times New Roman" w:hAnsi="Times New Roman"/>
          <w:b/>
          <w:bCs/>
          <w:i/>
          <w:sz w:val="24"/>
          <w:szCs w:val="24"/>
        </w:rPr>
        <w:t xml:space="preserve"> «Национальная оборона»</w:t>
      </w:r>
      <w:r w:rsidRPr="00F06D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>исполнен</w:t>
      </w:r>
      <w:r>
        <w:rPr>
          <w:rFonts w:ascii="Times New Roman" w:hAnsi="Times New Roman"/>
          <w:sz w:val="24"/>
          <w:szCs w:val="24"/>
        </w:rPr>
        <w:t>ы</w:t>
      </w:r>
      <w:r w:rsidRPr="00F06D3D">
        <w:rPr>
          <w:rFonts w:ascii="Times New Roman" w:hAnsi="Times New Roman"/>
          <w:sz w:val="24"/>
          <w:szCs w:val="24"/>
        </w:rPr>
        <w:t xml:space="preserve"> в сумме </w:t>
      </w:r>
      <w:r w:rsidR="00C71EB5">
        <w:rPr>
          <w:rFonts w:ascii="Times New Roman" w:hAnsi="Times New Roman"/>
          <w:sz w:val="24"/>
          <w:szCs w:val="24"/>
        </w:rPr>
        <w:t>96,4</w:t>
      </w:r>
      <w:r w:rsidRPr="00F06D3D">
        <w:rPr>
          <w:rFonts w:ascii="Times New Roman" w:hAnsi="Times New Roman"/>
          <w:sz w:val="24"/>
          <w:szCs w:val="24"/>
        </w:rPr>
        <w:t xml:space="preserve"> тыс. рублей, или 100,0% к утверждённому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 xml:space="preserve">плану </w:t>
      </w:r>
      <w:r>
        <w:rPr>
          <w:rFonts w:ascii="Times New Roman" w:hAnsi="Times New Roman"/>
          <w:sz w:val="24"/>
          <w:szCs w:val="24"/>
        </w:rPr>
        <w:t>и были направлены на осуществление первичного воинского учета на территории муниципального образования.</w:t>
      </w:r>
    </w:p>
    <w:p w:rsidR="00984253" w:rsidRDefault="00DE2A15" w:rsidP="00984253">
      <w:pPr>
        <w:pStyle w:val="Default"/>
        <w:jc w:val="both"/>
        <w:rPr>
          <w:sz w:val="23"/>
          <w:szCs w:val="23"/>
        </w:rPr>
      </w:pPr>
      <w:r>
        <w:lastRenderedPageBreak/>
        <w:t xml:space="preserve">       </w:t>
      </w:r>
      <w:r w:rsidR="00C71EB5">
        <w:t xml:space="preserve">  </w:t>
      </w:r>
      <w:r w:rsidR="00984253">
        <w:rPr>
          <w:sz w:val="23"/>
          <w:szCs w:val="23"/>
        </w:rPr>
        <w:t xml:space="preserve">По разделу </w:t>
      </w:r>
      <w:r w:rsidR="00984253" w:rsidRPr="009232EE">
        <w:rPr>
          <w:sz w:val="23"/>
          <w:szCs w:val="23"/>
        </w:rPr>
        <w:t>04.00</w:t>
      </w:r>
      <w:r w:rsidR="00984253" w:rsidRPr="00984253">
        <w:rPr>
          <w:b/>
          <w:i/>
          <w:sz w:val="23"/>
          <w:szCs w:val="23"/>
        </w:rPr>
        <w:t xml:space="preserve"> «</w:t>
      </w:r>
      <w:r w:rsidR="00984253" w:rsidRPr="00984253">
        <w:rPr>
          <w:b/>
          <w:bCs/>
          <w:i/>
          <w:sz w:val="23"/>
          <w:szCs w:val="23"/>
        </w:rPr>
        <w:t>Национальная экономика»</w:t>
      </w:r>
      <w:r w:rsidR="00984253">
        <w:rPr>
          <w:b/>
          <w:bCs/>
          <w:sz w:val="23"/>
          <w:szCs w:val="23"/>
        </w:rPr>
        <w:t xml:space="preserve"> </w:t>
      </w:r>
      <w:r w:rsidR="00984253">
        <w:rPr>
          <w:sz w:val="23"/>
          <w:szCs w:val="23"/>
        </w:rPr>
        <w:t xml:space="preserve">в бюджете запланированы бюджетные ассигнования в сумме </w:t>
      </w:r>
      <w:r w:rsidR="00C71EB5">
        <w:rPr>
          <w:sz w:val="23"/>
          <w:szCs w:val="23"/>
        </w:rPr>
        <w:t>878,7</w:t>
      </w:r>
      <w:r w:rsidR="00984253">
        <w:rPr>
          <w:sz w:val="23"/>
          <w:szCs w:val="23"/>
        </w:rPr>
        <w:t xml:space="preserve"> тыс. рублей, исполнение за год состав</w:t>
      </w:r>
      <w:r w:rsidR="009232EE">
        <w:rPr>
          <w:sz w:val="23"/>
          <w:szCs w:val="23"/>
        </w:rPr>
        <w:t>ило</w:t>
      </w:r>
      <w:r w:rsidR="00984253">
        <w:rPr>
          <w:sz w:val="23"/>
          <w:szCs w:val="23"/>
        </w:rPr>
        <w:t xml:space="preserve"> </w:t>
      </w:r>
      <w:r w:rsidR="00C71EB5">
        <w:rPr>
          <w:bCs/>
          <w:sz w:val="23"/>
          <w:szCs w:val="23"/>
        </w:rPr>
        <w:t>508,8</w:t>
      </w:r>
      <w:r w:rsidR="00984253" w:rsidRPr="00984253">
        <w:rPr>
          <w:bCs/>
          <w:sz w:val="23"/>
          <w:szCs w:val="23"/>
        </w:rPr>
        <w:t xml:space="preserve"> тыс. рублей</w:t>
      </w:r>
      <w:r w:rsidR="00984253">
        <w:rPr>
          <w:b/>
          <w:bCs/>
          <w:sz w:val="23"/>
          <w:szCs w:val="23"/>
        </w:rPr>
        <w:t xml:space="preserve"> (</w:t>
      </w:r>
      <w:r w:rsidR="00984253">
        <w:rPr>
          <w:sz w:val="23"/>
          <w:szCs w:val="23"/>
        </w:rPr>
        <w:t xml:space="preserve">или </w:t>
      </w:r>
      <w:r w:rsidR="00C71EB5">
        <w:rPr>
          <w:sz w:val="23"/>
          <w:szCs w:val="23"/>
        </w:rPr>
        <w:t>58</w:t>
      </w:r>
      <w:r w:rsidR="00984253">
        <w:rPr>
          <w:sz w:val="23"/>
          <w:szCs w:val="23"/>
        </w:rPr>
        <w:t xml:space="preserve">% к плановым бюджетным назначениям). Доля расходов по данному разделу в общем объеме расходов </w:t>
      </w:r>
      <w:r w:rsidR="00C71EB5">
        <w:rPr>
          <w:sz w:val="23"/>
          <w:szCs w:val="23"/>
        </w:rPr>
        <w:t>–</w:t>
      </w:r>
      <w:r w:rsidR="00984253">
        <w:rPr>
          <w:sz w:val="23"/>
          <w:szCs w:val="23"/>
        </w:rPr>
        <w:t xml:space="preserve"> </w:t>
      </w:r>
      <w:r w:rsidR="00C71EB5">
        <w:rPr>
          <w:sz w:val="23"/>
          <w:szCs w:val="23"/>
        </w:rPr>
        <w:t>4,8</w:t>
      </w:r>
      <w:r w:rsidR="00984253">
        <w:rPr>
          <w:sz w:val="23"/>
          <w:szCs w:val="23"/>
        </w:rPr>
        <w:t xml:space="preserve">%.  </w:t>
      </w:r>
    </w:p>
    <w:p w:rsidR="00984253" w:rsidRDefault="00984253" w:rsidP="0098425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</w:t>
      </w:r>
      <w:r w:rsidR="0016358D">
        <w:rPr>
          <w:bCs/>
          <w:sz w:val="23"/>
          <w:szCs w:val="23"/>
        </w:rPr>
        <w:t xml:space="preserve">Бюджетные назначения по </w:t>
      </w:r>
      <w:r w:rsidR="00C71EB5">
        <w:rPr>
          <w:bCs/>
          <w:sz w:val="23"/>
          <w:szCs w:val="23"/>
        </w:rPr>
        <w:t>под</w:t>
      </w:r>
      <w:r w:rsidR="0016358D">
        <w:rPr>
          <w:bCs/>
          <w:sz w:val="23"/>
          <w:szCs w:val="23"/>
        </w:rPr>
        <w:t>разделу</w:t>
      </w:r>
      <w:r>
        <w:rPr>
          <w:b/>
          <w:bCs/>
          <w:sz w:val="23"/>
          <w:szCs w:val="23"/>
        </w:rPr>
        <w:t xml:space="preserve"> </w:t>
      </w:r>
      <w:r w:rsidRPr="00984253">
        <w:rPr>
          <w:b/>
          <w:bCs/>
          <w:i/>
          <w:sz w:val="23"/>
          <w:szCs w:val="23"/>
        </w:rPr>
        <w:t>«Общеэкономические вопросы»</w:t>
      </w:r>
      <w:r>
        <w:rPr>
          <w:b/>
          <w:bCs/>
          <w:sz w:val="23"/>
          <w:szCs w:val="23"/>
        </w:rPr>
        <w:t xml:space="preserve"> </w:t>
      </w:r>
      <w:r w:rsidR="00C71EB5">
        <w:rPr>
          <w:sz w:val="23"/>
          <w:szCs w:val="23"/>
        </w:rPr>
        <w:t>исполнены</w:t>
      </w:r>
      <w:r>
        <w:rPr>
          <w:sz w:val="23"/>
          <w:szCs w:val="23"/>
        </w:rPr>
        <w:t xml:space="preserve"> за счет поступающей в местный бюджет субвенции на осуществление отдельных государственных полномочий в части регулирования тарифов ЖКХ (0,</w:t>
      </w:r>
      <w:r w:rsidR="00C71EB5">
        <w:rPr>
          <w:sz w:val="23"/>
          <w:szCs w:val="23"/>
        </w:rPr>
        <w:t>08</w:t>
      </w:r>
      <w:r>
        <w:rPr>
          <w:sz w:val="23"/>
          <w:szCs w:val="23"/>
        </w:rPr>
        <w:t xml:space="preserve"> </w:t>
      </w:r>
      <w:r w:rsidR="009232EE">
        <w:rPr>
          <w:sz w:val="23"/>
          <w:szCs w:val="23"/>
        </w:rPr>
        <w:t>штатной единицы</w:t>
      </w:r>
      <w:r>
        <w:rPr>
          <w:sz w:val="23"/>
          <w:szCs w:val="23"/>
        </w:rPr>
        <w:t xml:space="preserve">) в сумме </w:t>
      </w:r>
      <w:r w:rsidR="00C71EB5">
        <w:rPr>
          <w:bCs/>
          <w:sz w:val="23"/>
          <w:szCs w:val="23"/>
        </w:rPr>
        <w:t>41,7</w:t>
      </w:r>
      <w:r w:rsidRPr="00984253">
        <w:rPr>
          <w:bCs/>
          <w:sz w:val="23"/>
          <w:szCs w:val="23"/>
        </w:rPr>
        <w:t xml:space="preserve"> тыс. рублей</w:t>
      </w:r>
      <w:r>
        <w:rPr>
          <w:b/>
          <w:bCs/>
          <w:sz w:val="23"/>
          <w:szCs w:val="23"/>
        </w:rPr>
        <w:t xml:space="preserve">, </w:t>
      </w:r>
      <w:r>
        <w:rPr>
          <w:sz w:val="23"/>
          <w:szCs w:val="23"/>
        </w:rPr>
        <w:t xml:space="preserve">или </w:t>
      </w:r>
      <w:r w:rsidR="00C71EB5">
        <w:rPr>
          <w:sz w:val="23"/>
          <w:szCs w:val="23"/>
        </w:rPr>
        <w:t>98</w:t>
      </w:r>
      <w:r>
        <w:rPr>
          <w:sz w:val="23"/>
          <w:szCs w:val="23"/>
        </w:rPr>
        <w:t>% к плану</w:t>
      </w:r>
      <w:r w:rsidR="00C71EB5">
        <w:rPr>
          <w:sz w:val="23"/>
          <w:szCs w:val="23"/>
        </w:rPr>
        <w:t>. Расходы были направлены</w:t>
      </w:r>
      <w:r>
        <w:rPr>
          <w:sz w:val="23"/>
          <w:szCs w:val="23"/>
        </w:rPr>
        <w:t xml:space="preserve"> на оплату труда с начислениями </w:t>
      </w:r>
      <w:r w:rsidR="00C71EB5">
        <w:rPr>
          <w:sz w:val="23"/>
          <w:szCs w:val="23"/>
        </w:rPr>
        <w:t>на нее.</w:t>
      </w:r>
    </w:p>
    <w:p w:rsidR="00984253" w:rsidRDefault="00984253" w:rsidP="00984253">
      <w:pPr>
        <w:pStyle w:val="Default"/>
        <w:jc w:val="both"/>
        <w:rPr>
          <w:sz w:val="23"/>
          <w:szCs w:val="23"/>
        </w:rPr>
      </w:pPr>
      <w:r w:rsidRPr="004B776E">
        <w:rPr>
          <w:bCs/>
          <w:sz w:val="23"/>
          <w:szCs w:val="23"/>
        </w:rPr>
        <w:t xml:space="preserve">   </w:t>
      </w:r>
      <w:r w:rsidR="004B776E" w:rsidRPr="004B776E">
        <w:rPr>
          <w:bCs/>
          <w:sz w:val="23"/>
          <w:szCs w:val="23"/>
        </w:rPr>
        <w:t xml:space="preserve">        </w:t>
      </w:r>
      <w:r w:rsidRPr="004B776E">
        <w:rPr>
          <w:bCs/>
          <w:sz w:val="23"/>
          <w:szCs w:val="23"/>
        </w:rPr>
        <w:t xml:space="preserve">По подразделу </w:t>
      </w:r>
      <w:r>
        <w:rPr>
          <w:b/>
          <w:bCs/>
          <w:sz w:val="23"/>
          <w:szCs w:val="23"/>
        </w:rPr>
        <w:t xml:space="preserve"> </w:t>
      </w:r>
      <w:r w:rsidRPr="004B776E">
        <w:rPr>
          <w:b/>
          <w:bCs/>
          <w:i/>
          <w:sz w:val="23"/>
          <w:szCs w:val="23"/>
        </w:rPr>
        <w:t>«Дорожное хозяйство»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планировались расходы в объеме </w:t>
      </w:r>
      <w:r w:rsidR="00C71EB5">
        <w:rPr>
          <w:sz w:val="23"/>
          <w:szCs w:val="23"/>
        </w:rPr>
        <w:t>818,3</w:t>
      </w:r>
      <w:r>
        <w:rPr>
          <w:sz w:val="23"/>
          <w:szCs w:val="23"/>
        </w:rPr>
        <w:t xml:space="preserve"> тыс. руб</w:t>
      </w:r>
      <w:r w:rsidR="004B776E">
        <w:rPr>
          <w:sz w:val="23"/>
          <w:szCs w:val="23"/>
        </w:rPr>
        <w:t>лей</w:t>
      </w:r>
      <w:r>
        <w:rPr>
          <w:sz w:val="23"/>
          <w:szCs w:val="23"/>
        </w:rPr>
        <w:t xml:space="preserve">, фактический расход составил </w:t>
      </w:r>
      <w:r w:rsidR="00C71EB5">
        <w:rPr>
          <w:bCs/>
          <w:sz w:val="23"/>
          <w:szCs w:val="23"/>
        </w:rPr>
        <w:t>449,1</w:t>
      </w:r>
      <w:r w:rsidR="0013668F">
        <w:rPr>
          <w:bCs/>
          <w:sz w:val="23"/>
          <w:szCs w:val="23"/>
        </w:rPr>
        <w:t xml:space="preserve"> </w:t>
      </w:r>
      <w:r w:rsidRPr="004B776E">
        <w:rPr>
          <w:bCs/>
          <w:sz w:val="23"/>
          <w:szCs w:val="23"/>
        </w:rPr>
        <w:t>тыс. руб</w:t>
      </w:r>
      <w:r w:rsidR="004B776E" w:rsidRPr="004B776E">
        <w:rPr>
          <w:bCs/>
          <w:sz w:val="23"/>
          <w:szCs w:val="23"/>
        </w:rPr>
        <w:t>лей</w:t>
      </w:r>
      <w:r w:rsidR="009232EE">
        <w:rPr>
          <w:b/>
          <w:bCs/>
          <w:sz w:val="23"/>
          <w:szCs w:val="23"/>
        </w:rPr>
        <w:t xml:space="preserve"> (</w:t>
      </w:r>
      <w:r w:rsidR="00C71EB5">
        <w:rPr>
          <w:sz w:val="23"/>
          <w:szCs w:val="23"/>
        </w:rPr>
        <w:t>55</w:t>
      </w:r>
      <w:r>
        <w:rPr>
          <w:sz w:val="23"/>
          <w:szCs w:val="23"/>
        </w:rPr>
        <w:t xml:space="preserve">% к </w:t>
      </w:r>
      <w:r w:rsidR="009232EE">
        <w:rPr>
          <w:sz w:val="23"/>
          <w:szCs w:val="23"/>
        </w:rPr>
        <w:t>плановым бюджетным н</w:t>
      </w:r>
      <w:r w:rsidR="00C71EB5">
        <w:rPr>
          <w:sz w:val="23"/>
          <w:szCs w:val="23"/>
        </w:rPr>
        <w:t>азначениям</w:t>
      </w:r>
      <w:r w:rsidR="009232EE">
        <w:rPr>
          <w:sz w:val="23"/>
          <w:szCs w:val="23"/>
        </w:rPr>
        <w:t>)</w:t>
      </w:r>
      <w:r>
        <w:rPr>
          <w:sz w:val="23"/>
          <w:szCs w:val="23"/>
        </w:rPr>
        <w:t xml:space="preserve"> и произведены за счет доходов от акцизов на нефтепродукты. </w:t>
      </w:r>
    </w:p>
    <w:p w:rsidR="004B776E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6E2">
        <w:rPr>
          <w:rFonts w:ascii="Times New Roman" w:hAnsi="Times New Roman"/>
          <w:sz w:val="24"/>
          <w:szCs w:val="24"/>
        </w:rPr>
        <w:t xml:space="preserve">           Остаток неиспользованных средств бюджетных ассигнований дорожного фонда 2016 года составил </w:t>
      </w:r>
      <w:r w:rsidR="00534ACE">
        <w:rPr>
          <w:rFonts w:ascii="Times New Roman" w:hAnsi="Times New Roman"/>
          <w:sz w:val="24"/>
          <w:szCs w:val="24"/>
        </w:rPr>
        <w:t>222,3</w:t>
      </w:r>
      <w:r w:rsidRPr="001536E2">
        <w:rPr>
          <w:rFonts w:ascii="Times New Roman" w:hAnsi="Times New Roman"/>
          <w:sz w:val="24"/>
          <w:szCs w:val="24"/>
        </w:rPr>
        <w:t xml:space="preserve"> тыс. рублей. Средства</w:t>
      </w:r>
      <w:r>
        <w:rPr>
          <w:rFonts w:ascii="Times New Roman" w:hAnsi="Times New Roman"/>
          <w:sz w:val="24"/>
          <w:szCs w:val="24"/>
        </w:rPr>
        <w:t xml:space="preserve"> дорожного фонда в объеме </w:t>
      </w:r>
      <w:r w:rsidR="00534ACE">
        <w:rPr>
          <w:rFonts w:ascii="Times New Roman" w:hAnsi="Times New Roman"/>
          <w:sz w:val="24"/>
          <w:szCs w:val="24"/>
        </w:rPr>
        <w:t>640,2</w:t>
      </w:r>
      <w:r>
        <w:rPr>
          <w:rFonts w:ascii="Times New Roman" w:hAnsi="Times New Roman"/>
          <w:sz w:val="24"/>
          <w:szCs w:val="24"/>
        </w:rPr>
        <w:t xml:space="preserve"> тыс. рублей (с учетом остатка) использованы на сумму </w:t>
      </w:r>
      <w:r w:rsidR="00534ACE">
        <w:rPr>
          <w:rFonts w:ascii="Times New Roman" w:hAnsi="Times New Roman"/>
          <w:sz w:val="24"/>
          <w:szCs w:val="24"/>
        </w:rPr>
        <w:t>449,1</w:t>
      </w:r>
      <w:r>
        <w:rPr>
          <w:rFonts w:ascii="Times New Roman" w:hAnsi="Times New Roman"/>
          <w:sz w:val="24"/>
          <w:szCs w:val="24"/>
        </w:rPr>
        <w:t xml:space="preserve"> тыс. рублей. Остаток бюджетных ассигнований дорожного фонда по состоянию на 01.01.2018 составил </w:t>
      </w:r>
      <w:r w:rsidR="00534ACE">
        <w:rPr>
          <w:rFonts w:ascii="Times New Roman" w:hAnsi="Times New Roman"/>
          <w:sz w:val="24"/>
          <w:szCs w:val="24"/>
        </w:rPr>
        <w:t>413,4</w:t>
      </w:r>
      <w:r>
        <w:rPr>
          <w:rFonts w:ascii="Times New Roman" w:hAnsi="Times New Roman"/>
          <w:sz w:val="24"/>
          <w:szCs w:val="24"/>
        </w:rPr>
        <w:t xml:space="preserve"> тыс. рублей, что подтверждается Отчетом об использовании бюджетных ассигновании муниципального дорожного фонда </w:t>
      </w:r>
      <w:r w:rsidR="00534ACE">
        <w:rPr>
          <w:rFonts w:ascii="Times New Roman" w:hAnsi="Times New Roman"/>
          <w:sz w:val="24"/>
          <w:szCs w:val="24"/>
        </w:rPr>
        <w:t>Речушинского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за 2017 год. За счет средств дорожного фонда</w:t>
      </w:r>
      <w:r w:rsidR="00534ACE">
        <w:rPr>
          <w:rFonts w:ascii="Times New Roman" w:hAnsi="Times New Roman"/>
          <w:sz w:val="24"/>
          <w:szCs w:val="24"/>
        </w:rPr>
        <w:t xml:space="preserve"> произведены следующие расходы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4122A7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4ACE">
        <w:rPr>
          <w:rFonts w:ascii="Times New Roman" w:hAnsi="Times New Roman"/>
          <w:sz w:val="24"/>
          <w:szCs w:val="24"/>
        </w:rPr>
        <w:t>оплата уличного освещения</w:t>
      </w:r>
      <w:r>
        <w:rPr>
          <w:rFonts w:ascii="Times New Roman" w:hAnsi="Times New Roman"/>
          <w:sz w:val="24"/>
          <w:szCs w:val="24"/>
        </w:rPr>
        <w:t xml:space="preserve"> на сумму </w:t>
      </w:r>
      <w:r w:rsidR="00534ACE">
        <w:rPr>
          <w:rFonts w:ascii="Times New Roman" w:hAnsi="Times New Roman"/>
          <w:sz w:val="24"/>
          <w:szCs w:val="24"/>
        </w:rPr>
        <w:t>238,2</w:t>
      </w:r>
      <w:r w:rsidR="007727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тыс. рублей; </w:t>
      </w:r>
    </w:p>
    <w:p w:rsidR="004122A7" w:rsidRDefault="004122A7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4ACE">
        <w:rPr>
          <w:rFonts w:ascii="Times New Roman" w:hAnsi="Times New Roman"/>
          <w:sz w:val="24"/>
          <w:szCs w:val="24"/>
        </w:rPr>
        <w:t xml:space="preserve">ремонт приборов уличного освещения </w:t>
      </w:r>
      <w:r>
        <w:rPr>
          <w:rFonts w:ascii="Times New Roman" w:hAnsi="Times New Roman"/>
          <w:sz w:val="24"/>
          <w:szCs w:val="24"/>
        </w:rPr>
        <w:t xml:space="preserve">на сумму </w:t>
      </w:r>
      <w:r w:rsidR="00534ACE">
        <w:rPr>
          <w:rFonts w:ascii="Times New Roman" w:hAnsi="Times New Roman"/>
          <w:sz w:val="24"/>
          <w:szCs w:val="24"/>
        </w:rPr>
        <w:t>13,2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655070">
        <w:rPr>
          <w:rFonts w:ascii="Times New Roman" w:hAnsi="Times New Roman"/>
          <w:sz w:val="24"/>
          <w:szCs w:val="24"/>
        </w:rPr>
        <w:t>;</w:t>
      </w:r>
    </w:p>
    <w:p w:rsidR="00655070" w:rsidRDefault="00655070" w:rsidP="0065507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4ACE">
        <w:rPr>
          <w:rFonts w:ascii="Times New Roman" w:hAnsi="Times New Roman"/>
          <w:color w:val="000000"/>
          <w:sz w:val="24"/>
          <w:szCs w:val="24"/>
        </w:rPr>
        <w:t>очистка пешеходных тротуаров от снега и внутрипоселковых дорог</w:t>
      </w:r>
      <w:r>
        <w:rPr>
          <w:rFonts w:ascii="Times New Roman" w:hAnsi="Times New Roman"/>
          <w:color w:val="000000"/>
          <w:sz w:val="24"/>
          <w:szCs w:val="24"/>
        </w:rPr>
        <w:t xml:space="preserve"> на сумму </w:t>
      </w:r>
      <w:r w:rsidR="00534ACE">
        <w:rPr>
          <w:rFonts w:ascii="Times New Roman" w:hAnsi="Times New Roman"/>
          <w:color w:val="000000"/>
          <w:sz w:val="24"/>
          <w:szCs w:val="24"/>
        </w:rPr>
        <w:t>19,2</w:t>
      </w:r>
      <w:r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655070" w:rsidRDefault="00655070" w:rsidP="0065507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534ACE">
        <w:rPr>
          <w:rFonts w:ascii="Times New Roman" w:hAnsi="Times New Roman"/>
          <w:color w:val="000000"/>
          <w:sz w:val="24"/>
          <w:szCs w:val="24"/>
        </w:rPr>
        <w:t xml:space="preserve">ремонт моста, фонарей уличного освещения, приобретение уличных фонарей 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C85717">
        <w:rPr>
          <w:rFonts w:ascii="Times New Roman" w:hAnsi="Times New Roman"/>
          <w:color w:val="000000"/>
          <w:sz w:val="24"/>
          <w:szCs w:val="24"/>
        </w:rPr>
        <w:t>178,5</w:t>
      </w:r>
      <w:r>
        <w:rPr>
          <w:rFonts w:ascii="Times New Roman" w:hAnsi="Times New Roman"/>
          <w:color w:val="000000"/>
          <w:sz w:val="24"/>
          <w:szCs w:val="24"/>
        </w:rPr>
        <w:t xml:space="preserve"> тыс. рублей.</w:t>
      </w:r>
    </w:p>
    <w:p w:rsidR="00AF2EA0" w:rsidRPr="00AF2EA0" w:rsidRDefault="00AF2EA0" w:rsidP="00AF2EA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F2EA0">
        <w:rPr>
          <w:rFonts w:ascii="Times New Roman" w:hAnsi="Times New Roman"/>
          <w:color w:val="000000"/>
          <w:sz w:val="24"/>
          <w:szCs w:val="24"/>
        </w:rPr>
        <w:t xml:space="preserve">В ходе проведения экспертно-аналитического мероприятия было установлено, что </w:t>
      </w:r>
      <w:r w:rsidRPr="00AF2EA0">
        <w:rPr>
          <w:rFonts w:ascii="Times New Roman" w:hAnsi="Times New Roman"/>
          <w:sz w:val="24"/>
          <w:szCs w:val="24"/>
        </w:rPr>
        <w:t xml:space="preserve">временно свободные средства дорожного фонда в сумме 396,3 тыс. рублей были использованы </w:t>
      </w:r>
      <w:r>
        <w:rPr>
          <w:rFonts w:ascii="Times New Roman" w:hAnsi="Times New Roman"/>
          <w:sz w:val="24"/>
          <w:szCs w:val="24"/>
        </w:rPr>
        <w:t xml:space="preserve">в 2017 году </w:t>
      </w:r>
      <w:r w:rsidRPr="00AF2EA0">
        <w:rPr>
          <w:rFonts w:ascii="Times New Roman" w:hAnsi="Times New Roman"/>
          <w:sz w:val="24"/>
          <w:szCs w:val="24"/>
        </w:rPr>
        <w:t xml:space="preserve">с последующим восстановлением заимствованных средств за счёт налоговых и неналоговых доходов на выплату заработной платы с начислениями на выплаты по оплате труда сотрудникам </w:t>
      </w:r>
      <w:r>
        <w:rPr>
          <w:rFonts w:ascii="Times New Roman" w:hAnsi="Times New Roman"/>
          <w:sz w:val="24"/>
          <w:szCs w:val="24"/>
        </w:rPr>
        <w:t>органов местного самоуправления и учреждению культуры</w:t>
      </w:r>
      <w:r w:rsidR="00442EAF">
        <w:rPr>
          <w:rFonts w:ascii="Times New Roman" w:hAnsi="Times New Roman"/>
          <w:sz w:val="24"/>
          <w:szCs w:val="24"/>
        </w:rPr>
        <w:t>, что соответствует п. 7 Положения о муниципальном дорожном фонде Речушинского СП, утвержденного Решением Думы Речушинского СП от 19.05.2016 № 161</w:t>
      </w:r>
      <w:r>
        <w:rPr>
          <w:rFonts w:ascii="Times New Roman" w:hAnsi="Times New Roman"/>
          <w:sz w:val="24"/>
          <w:szCs w:val="24"/>
        </w:rPr>
        <w:t>.</w:t>
      </w:r>
    </w:p>
    <w:p w:rsidR="00655070" w:rsidRDefault="00C85717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По подразделу 04.12 </w:t>
      </w:r>
      <w:r w:rsidRPr="00C85717">
        <w:rPr>
          <w:rFonts w:ascii="Times New Roman" w:hAnsi="Times New Roman"/>
          <w:b/>
          <w:i/>
          <w:sz w:val="24"/>
          <w:szCs w:val="24"/>
        </w:rPr>
        <w:t>«Другие вопросы в области национальной экономики»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исполнены расходы за выполнение кадастровых работ в сумме 18,0 тыс. рублей</w:t>
      </w:r>
      <w:r w:rsidR="00655070" w:rsidRPr="00C85717">
        <w:rPr>
          <w:rFonts w:ascii="Times New Roman" w:hAnsi="Times New Roman"/>
          <w:b/>
          <w:i/>
          <w:sz w:val="24"/>
          <w:szCs w:val="24"/>
        </w:rPr>
        <w:t>.</w:t>
      </w:r>
    </w:p>
    <w:p w:rsidR="0013668F" w:rsidRPr="00306137" w:rsidRDefault="0013668F" w:rsidP="0013668F">
      <w:pPr>
        <w:pStyle w:val="Default"/>
        <w:jc w:val="both"/>
      </w:pPr>
      <w:r w:rsidRPr="00306137">
        <w:rPr>
          <w:b/>
          <w:bCs/>
        </w:rPr>
        <w:t xml:space="preserve">         </w:t>
      </w:r>
      <w:r w:rsidRPr="00306137">
        <w:rPr>
          <w:bCs/>
        </w:rPr>
        <w:t xml:space="preserve">По </w:t>
      </w:r>
      <w:r w:rsidR="00C85717" w:rsidRPr="00306137">
        <w:rPr>
          <w:bCs/>
        </w:rPr>
        <w:t>подразделу 05.03</w:t>
      </w:r>
      <w:r w:rsidRPr="00306137">
        <w:rPr>
          <w:b/>
          <w:bCs/>
        </w:rPr>
        <w:t xml:space="preserve"> </w:t>
      </w:r>
      <w:r w:rsidRPr="00306137">
        <w:rPr>
          <w:b/>
          <w:bCs/>
          <w:i/>
        </w:rPr>
        <w:t>«Жилищно-коммунальное хозяйство»</w:t>
      </w:r>
      <w:r w:rsidRPr="00306137">
        <w:rPr>
          <w:b/>
          <w:bCs/>
        </w:rPr>
        <w:t xml:space="preserve"> </w:t>
      </w:r>
      <w:r w:rsidRPr="00306137">
        <w:t xml:space="preserve">утверждено бюджетных ассигнований в объеме </w:t>
      </w:r>
      <w:r w:rsidR="00C85717" w:rsidRPr="00306137">
        <w:t>213,5</w:t>
      </w:r>
      <w:r w:rsidRPr="00306137">
        <w:t xml:space="preserve"> тыс. рублей, исполнение составило </w:t>
      </w:r>
      <w:r w:rsidR="00C85717" w:rsidRPr="00306137">
        <w:rPr>
          <w:bCs/>
        </w:rPr>
        <w:t>207,6</w:t>
      </w:r>
      <w:r w:rsidRPr="00306137">
        <w:rPr>
          <w:bCs/>
        </w:rPr>
        <w:t xml:space="preserve"> тыс. рублей</w:t>
      </w:r>
      <w:r w:rsidRPr="00306137">
        <w:rPr>
          <w:b/>
          <w:bCs/>
        </w:rPr>
        <w:t xml:space="preserve">  </w:t>
      </w:r>
      <w:r w:rsidRPr="00306137">
        <w:t xml:space="preserve">или </w:t>
      </w:r>
      <w:r w:rsidR="00C85717" w:rsidRPr="00306137">
        <w:t>97</w:t>
      </w:r>
      <w:r w:rsidRPr="00306137">
        <w:t>% к уточненны</w:t>
      </w:r>
      <w:r w:rsidR="007110E1">
        <w:t>м</w:t>
      </w:r>
      <w:r w:rsidRPr="00306137">
        <w:t xml:space="preserve"> плановым назначениям. Доля расходов по данному разделу в общем объеме расходов составляет </w:t>
      </w:r>
      <w:r w:rsidR="00C85717" w:rsidRPr="00306137">
        <w:t>1,9</w:t>
      </w:r>
      <w:r w:rsidRPr="00306137">
        <w:t xml:space="preserve">%. </w:t>
      </w:r>
    </w:p>
    <w:p w:rsidR="00D715F5" w:rsidRPr="00C85717" w:rsidRDefault="0013668F" w:rsidP="00C85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6137">
        <w:rPr>
          <w:rFonts w:ascii="Times New Roman" w:hAnsi="Times New Roman"/>
          <w:sz w:val="24"/>
          <w:szCs w:val="24"/>
        </w:rPr>
        <w:t xml:space="preserve">  </w:t>
      </w:r>
      <w:r w:rsidR="00A87083" w:rsidRPr="00306137">
        <w:rPr>
          <w:sz w:val="24"/>
          <w:szCs w:val="24"/>
        </w:rPr>
        <w:t xml:space="preserve">        </w:t>
      </w:r>
      <w:r w:rsidR="00D715F5" w:rsidRPr="00306137">
        <w:rPr>
          <w:rFonts w:ascii="Times New Roman" w:hAnsi="Times New Roman"/>
          <w:sz w:val="24"/>
          <w:szCs w:val="24"/>
        </w:rPr>
        <w:t>В области</w:t>
      </w:r>
      <w:r w:rsidR="002628CE" w:rsidRPr="00306137">
        <w:rPr>
          <w:rFonts w:ascii="Times New Roman" w:hAnsi="Times New Roman"/>
          <w:sz w:val="24"/>
          <w:szCs w:val="24"/>
        </w:rPr>
        <w:t xml:space="preserve"> жилищно-</w:t>
      </w:r>
      <w:r w:rsidR="00D715F5" w:rsidRPr="00306137">
        <w:rPr>
          <w:rFonts w:ascii="Times New Roman" w:hAnsi="Times New Roman"/>
          <w:sz w:val="24"/>
          <w:szCs w:val="24"/>
        </w:rPr>
        <w:t>коммунального</w:t>
      </w:r>
      <w:r w:rsidR="00D715F5" w:rsidRPr="00C85717">
        <w:rPr>
          <w:rFonts w:ascii="Times New Roman" w:hAnsi="Times New Roman"/>
          <w:sz w:val="24"/>
          <w:szCs w:val="24"/>
        </w:rPr>
        <w:t xml:space="preserve"> хозяйства проведены следующие мероприятия: </w:t>
      </w:r>
    </w:p>
    <w:p w:rsidR="002628CE" w:rsidRDefault="00BF25D1" w:rsidP="004738AF">
      <w:pPr>
        <w:pStyle w:val="Default"/>
        <w:jc w:val="both"/>
      </w:pPr>
      <w:r>
        <w:t>- в</w:t>
      </w:r>
      <w:r w:rsidR="002628CE">
        <w:t xml:space="preserve"> рамках реализации мероприятий перечня проектов народных инициатив произведены </w:t>
      </w:r>
      <w:r w:rsidR="008974B8">
        <w:t xml:space="preserve">следующие </w:t>
      </w:r>
      <w:r w:rsidR="002628CE">
        <w:t>расходы в сумме 186,5 тыс.</w:t>
      </w:r>
      <w:r w:rsidR="00F116D9">
        <w:t xml:space="preserve"> рублей</w:t>
      </w:r>
      <w:r w:rsidR="008974B8">
        <w:t xml:space="preserve">, в том числе: приобретение беседки (99,9 тыс. рублей), благоустройство мест отдыха (78,1 тыс. рублей), приобретение строительных материалов (8,5 тыс. рублей), </w:t>
      </w:r>
      <w:r w:rsidR="002628CE" w:rsidRPr="009232EE">
        <w:rPr>
          <w:color w:val="auto"/>
        </w:rPr>
        <w:t xml:space="preserve">за счет средств областного бюджета в сумме </w:t>
      </w:r>
      <w:r w:rsidR="002628CE">
        <w:rPr>
          <w:color w:val="auto"/>
        </w:rPr>
        <w:t>158,5</w:t>
      </w:r>
      <w:r w:rsidR="002628CE" w:rsidRPr="009232EE">
        <w:rPr>
          <w:color w:val="auto"/>
        </w:rPr>
        <w:t xml:space="preserve"> тыс. рублей и за счет средств местного бюджета (софинансирование) в сумме </w:t>
      </w:r>
      <w:r w:rsidR="002628CE">
        <w:rPr>
          <w:color w:val="auto"/>
        </w:rPr>
        <w:t>28,0</w:t>
      </w:r>
      <w:r w:rsidR="002628CE" w:rsidRPr="009232EE">
        <w:rPr>
          <w:color w:val="auto"/>
        </w:rPr>
        <w:t xml:space="preserve"> тыс. рубле</w:t>
      </w:r>
      <w:r w:rsidR="002628CE">
        <w:rPr>
          <w:color w:val="auto"/>
        </w:rPr>
        <w:t>й)</w:t>
      </w:r>
      <w:r w:rsidR="00F116D9">
        <w:t>.</w:t>
      </w:r>
      <w:r w:rsidR="009232EE">
        <w:t xml:space="preserve"> </w:t>
      </w:r>
    </w:p>
    <w:p w:rsidR="00D715F5" w:rsidRPr="009232EE" w:rsidRDefault="002628CE" w:rsidP="004738AF">
      <w:pPr>
        <w:pStyle w:val="Default"/>
        <w:jc w:val="both"/>
      </w:pPr>
      <w:r>
        <w:rPr>
          <w:color w:val="auto"/>
        </w:rPr>
        <w:t xml:space="preserve">         </w:t>
      </w:r>
      <w:r w:rsidR="00F116D9" w:rsidRPr="009232EE">
        <w:rPr>
          <w:color w:val="auto"/>
        </w:rPr>
        <w:t xml:space="preserve">Средства </w:t>
      </w:r>
      <w:r>
        <w:rPr>
          <w:color w:val="auto"/>
        </w:rPr>
        <w:t xml:space="preserve">местного бюджета </w:t>
      </w:r>
      <w:r w:rsidR="00F116D9" w:rsidRPr="009232EE">
        <w:rPr>
          <w:color w:val="auto"/>
        </w:rPr>
        <w:t xml:space="preserve">в сумме </w:t>
      </w:r>
      <w:r>
        <w:rPr>
          <w:color w:val="auto"/>
        </w:rPr>
        <w:t>21,1</w:t>
      </w:r>
      <w:r w:rsidR="00F116D9" w:rsidRPr="009232EE">
        <w:rPr>
          <w:color w:val="auto"/>
        </w:rPr>
        <w:t xml:space="preserve"> тыс. рублей были направлены </w:t>
      </w:r>
      <w:r>
        <w:rPr>
          <w:color w:val="auto"/>
        </w:rPr>
        <w:t>на благоустройство поселка (уборка мусора).</w:t>
      </w:r>
      <w:r w:rsidR="00D715F5" w:rsidRPr="009232EE">
        <w:rPr>
          <w:color w:val="auto"/>
        </w:rPr>
        <w:t xml:space="preserve"> </w:t>
      </w:r>
    </w:p>
    <w:p w:rsidR="00486A63" w:rsidRPr="009232EE" w:rsidRDefault="007D0A11" w:rsidP="009232EE">
      <w:pPr>
        <w:pStyle w:val="Default"/>
        <w:jc w:val="both"/>
      </w:pPr>
      <w:r w:rsidRPr="009232EE">
        <w:t xml:space="preserve">    </w:t>
      </w:r>
      <w:r w:rsidR="00BF25D1">
        <w:t xml:space="preserve">    </w:t>
      </w:r>
      <w:r w:rsidRPr="009232EE">
        <w:t xml:space="preserve"> </w:t>
      </w:r>
      <w:r w:rsidR="00486A63" w:rsidRPr="009232EE">
        <w:t xml:space="preserve">Общая сумма расходов </w:t>
      </w:r>
      <w:r w:rsidR="00486A63" w:rsidRPr="009232EE">
        <w:rPr>
          <w:bCs/>
        </w:rPr>
        <w:t>по разделу</w:t>
      </w:r>
      <w:r w:rsidR="00486A63" w:rsidRPr="009232EE">
        <w:rPr>
          <w:bCs/>
          <w:i/>
        </w:rPr>
        <w:t xml:space="preserve"> </w:t>
      </w:r>
      <w:r w:rsidR="00486A63" w:rsidRPr="009232EE">
        <w:rPr>
          <w:bCs/>
        </w:rPr>
        <w:t>08</w:t>
      </w:r>
      <w:r w:rsidR="009232EE">
        <w:rPr>
          <w:bCs/>
        </w:rPr>
        <w:t>.</w:t>
      </w:r>
      <w:r w:rsidR="00486A63" w:rsidRPr="009232EE">
        <w:rPr>
          <w:bCs/>
        </w:rPr>
        <w:t>00</w:t>
      </w:r>
      <w:r w:rsidR="00486A63" w:rsidRPr="009232EE">
        <w:rPr>
          <w:b/>
          <w:bCs/>
          <w:i/>
        </w:rPr>
        <w:t xml:space="preserve"> «Культура, кинематография»</w:t>
      </w:r>
      <w:r w:rsidR="00486A63" w:rsidRPr="009232EE">
        <w:rPr>
          <w:b/>
          <w:bCs/>
        </w:rPr>
        <w:t xml:space="preserve"> </w:t>
      </w:r>
      <w:r w:rsidR="00486A63" w:rsidRPr="009232EE">
        <w:t xml:space="preserve">составила </w:t>
      </w:r>
      <w:r w:rsidR="00BF25D1">
        <w:t>2 738,1</w:t>
      </w:r>
      <w:r w:rsidR="00486A63" w:rsidRPr="009232EE">
        <w:t xml:space="preserve"> тыс. рублей. Бюджетные ассигнования были направлены, в том числе, </w:t>
      </w:r>
      <w:r w:rsidR="00486A63" w:rsidRPr="009232EE">
        <w:rPr>
          <w:spacing w:val="-4"/>
        </w:rPr>
        <w:t xml:space="preserve">на выплату заработной платы и начислений на нее сотрудникам в сумме </w:t>
      </w:r>
      <w:r w:rsidR="00306137">
        <w:rPr>
          <w:spacing w:val="-4"/>
        </w:rPr>
        <w:t>2  409,9</w:t>
      </w:r>
      <w:r w:rsidR="00486A63" w:rsidRPr="009232EE">
        <w:rPr>
          <w:spacing w:val="-4"/>
        </w:rPr>
        <w:t xml:space="preserve"> тыс. рублей, на оплату </w:t>
      </w:r>
      <w:r w:rsidR="00486A63" w:rsidRPr="009232EE">
        <w:t xml:space="preserve">коммунальных услуг </w:t>
      </w:r>
      <w:r w:rsidR="009232EE">
        <w:t>– в сумме</w:t>
      </w:r>
      <w:r w:rsidR="00486A63" w:rsidRPr="009232EE">
        <w:t xml:space="preserve"> </w:t>
      </w:r>
      <w:r w:rsidR="00306137">
        <w:t>316,0</w:t>
      </w:r>
      <w:r w:rsidR="009232EE">
        <w:t xml:space="preserve"> </w:t>
      </w:r>
      <w:r w:rsidR="00486A63" w:rsidRPr="009232EE">
        <w:t xml:space="preserve">тыс. рублей. </w:t>
      </w:r>
      <w:r w:rsidR="00672B96" w:rsidRPr="009232EE">
        <w:t>Штатная численность подведомственн</w:t>
      </w:r>
      <w:r w:rsidR="00306137">
        <w:t xml:space="preserve">ого </w:t>
      </w:r>
      <w:r w:rsidR="00672B96" w:rsidRPr="009232EE">
        <w:t>учрежден</w:t>
      </w:r>
      <w:r w:rsidR="00306137">
        <w:t>ия культуры</w:t>
      </w:r>
      <w:r w:rsidR="00672B96" w:rsidRPr="009232EE">
        <w:t xml:space="preserve"> по состоянию на 01.01.2018 года составил</w:t>
      </w:r>
      <w:r w:rsidR="009232EE">
        <w:t>а</w:t>
      </w:r>
      <w:r w:rsidR="00306137">
        <w:t xml:space="preserve"> </w:t>
      </w:r>
      <w:r w:rsidR="007110E1">
        <w:t>5</w:t>
      </w:r>
      <w:r w:rsidR="00306137">
        <w:t xml:space="preserve"> штатных единиц.</w:t>
      </w:r>
    </w:p>
    <w:p w:rsidR="00486A63" w:rsidRDefault="00486A63" w:rsidP="00486A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Объем финансирования расходов по разделу </w:t>
      </w:r>
      <w:r w:rsidRPr="00427531">
        <w:rPr>
          <w:rFonts w:ascii="Times New Roman" w:hAnsi="Times New Roman"/>
          <w:sz w:val="24"/>
          <w:szCs w:val="24"/>
        </w:rPr>
        <w:t>10.00</w:t>
      </w:r>
      <w:r w:rsidRPr="00AB057A">
        <w:rPr>
          <w:rFonts w:ascii="Times New Roman" w:hAnsi="Times New Roman"/>
          <w:b/>
          <w:i/>
          <w:sz w:val="24"/>
          <w:szCs w:val="24"/>
        </w:rPr>
        <w:t xml:space="preserve"> «Социальная политика»</w:t>
      </w:r>
      <w:r>
        <w:rPr>
          <w:rFonts w:ascii="Times New Roman" w:hAnsi="Times New Roman"/>
          <w:sz w:val="24"/>
          <w:szCs w:val="24"/>
        </w:rPr>
        <w:t xml:space="preserve"> составил </w:t>
      </w:r>
      <w:r w:rsidR="00306137">
        <w:rPr>
          <w:rFonts w:ascii="Times New Roman" w:hAnsi="Times New Roman"/>
          <w:sz w:val="24"/>
          <w:szCs w:val="24"/>
        </w:rPr>
        <w:t>121,1 тыс. рублей или 92</w:t>
      </w:r>
      <w:r>
        <w:rPr>
          <w:rFonts w:ascii="Times New Roman" w:hAnsi="Times New Roman"/>
          <w:sz w:val="24"/>
          <w:szCs w:val="24"/>
        </w:rPr>
        <w:t>% от плановых назначений. В этих объемах учтены расходы на доплаты к пенсии гражданам, занимавшим должности муниципальной службы</w:t>
      </w:r>
      <w:r w:rsidR="007110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86A63" w:rsidRDefault="00486A63" w:rsidP="00486A63">
      <w:pPr>
        <w:pStyle w:val="Default"/>
        <w:jc w:val="both"/>
        <w:rPr>
          <w:sz w:val="23"/>
          <w:szCs w:val="23"/>
        </w:rPr>
      </w:pPr>
      <w:r>
        <w:t xml:space="preserve">          </w:t>
      </w:r>
      <w:r w:rsidRPr="00427531">
        <w:rPr>
          <w:bCs/>
        </w:rPr>
        <w:t>По разделу 11.00</w:t>
      </w:r>
      <w:r w:rsidRPr="00427531">
        <w:rPr>
          <w:b/>
          <w:bCs/>
          <w:i/>
        </w:rPr>
        <w:t xml:space="preserve"> «Физическая культура и спорт» </w:t>
      </w:r>
      <w:r w:rsidRPr="00427531">
        <w:rPr>
          <w:bCs/>
        </w:rPr>
        <w:t>(подраздел 1105)</w:t>
      </w:r>
      <w:r w:rsidRPr="00427531">
        <w:rPr>
          <w:b/>
          <w:bCs/>
        </w:rPr>
        <w:t xml:space="preserve"> </w:t>
      </w:r>
      <w:r w:rsidRPr="00427531">
        <w:t xml:space="preserve">исполнение составило </w:t>
      </w:r>
      <w:r w:rsidR="00306137">
        <w:t>86,6</w:t>
      </w:r>
      <w:r w:rsidRPr="00427531">
        <w:t xml:space="preserve"> тыс. руб</w:t>
      </w:r>
      <w:r w:rsidR="00427531">
        <w:t>лей</w:t>
      </w:r>
      <w:r w:rsidRPr="00427531">
        <w:t xml:space="preserve"> или </w:t>
      </w:r>
      <w:r w:rsidR="00306137">
        <w:t>100</w:t>
      </w:r>
      <w:r w:rsidRPr="00427531">
        <w:t xml:space="preserve">% к плану. По данному подразделу </w:t>
      </w:r>
      <w:r w:rsidR="00306137">
        <w:t>в рамках реализации мероприятий перечня проектов народных инициатив произведены расходы на устройство волейбольной площадки в размере 86,6 тыс. рублей (за счет средств областного бюджета в сумме 73,6 тыс. рублей, за счет средств местного бюджета – 13,0 тыс. рублей).</w:t>
      </w:r>
    </w:p>
    <w:p w:rsidR="0084547B" w:rsidRPr="009B35A8" w:rsidRDefault="00486A63" w:rsidP="0084547B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/>
          <w:sz w:val="24"/>
          <w:szCs w:val="24"/>
        </w:rPr>
      </w:pPr>
      <w:r w:rsidRPr="0024421B">
        <w:rPr>
          <w:rFonts w:ascii="Times New Roman" w:hAnsi="Times New Roman"/>
          <w:bCs/>
          <w:sz w:val="24"/>
          <w:szCs w:val="24"/>
        </w:rPr>
        <w:t xml:space="preserve">          </w:t>
      </w:r>
      <w:r w:rsidR="0024421B" w:rsidRPr="00427531">
        <w:rPr>
          <w:rFonts w:ascii="Times New Roman" w:hAnsi="Times New Roman"/>
          <w:b/>
          <w:bCs/>
          <w:i/>
          <w:sz w:val="24"/>
          <w:szCs w:val="24"/>
        </w:rPr>
        <w:t>На обслуживание муниципального долга</w:t>
      </w:r>
      <w:r w:rsidR="0024421B" w:rsidRPr="002442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4421B" w:rsidRPr="00427531">
        <w:rPr>
          <w:rFonts w:ascii="Times New Roman" w:hAnsi="Times New Roman"/>
          <w:bCs/>
          <w:sz w:val="24"/>
          <w:szCs w:val="24"/>
        </w:rPr>
        <w:t>(подраздел 1301)</w:t>
      </w:r>
      <w:r w:rsidR="0024421B" w:rsidRPr="002442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547B">
        <w:rPr>
          <w:rFonts w:ascii="Times New Roman" w:hAnsi="Times New Roman"/>
          <w:sz w:val="24"/>
          <w:szCs w:val="24"/>
        </w:rPr>
        <w:t>расходы были предусмотрены в сумме 2,0 тыс. рублей. Бюджетные ассигнования резервного фонда в 2017 году не использовались.</w:t>
      </w:r>
    </w:p>
    <w:p w:rsidR="00486A63" w:rsidRDefault="00486A63" w:rsidP="00486A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47B" w:rsidRPr="0024421B" w:rsidRDefault="0084547B" w:rsidP="00486A6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486A63" w:rsidRDefault="00486A63" w:rsidP="00486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Внешняя проверка годового отчета об исполнении бюджета показала, что в отчетном периоде исполнение расходов бюджета  </w:t>
      </w:r>
      <w:r w:rsidR="0084547B">
        <w:rPr>
          <w:rFonts w:ascii="Times New Roman" w:hAnsi="Times New Roman"/>
          <w:sz w:val="24"/>
          <w:szCs w:val="24"/>
        </w:rPr>
        <w:t>Речушинского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не осуществлялось в рамках муниципальных программ. </w:t>
      </w:r>
    </w:p>
    <w:p w:rsidR="00020093" w:rsidRDefault="0024421B" w:rsidP="00AF2EA0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b/>
          <w:bCs/>
          <w:sz w:val="23"/>
          <w:szCs w:val="23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4421B" w:rsidRDefault="0024421B" w:rsidP="0024421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Бюджетная отчетность об исполнении бюджета за 2017 год.</w:t>
      </w:r>
    </w:p>
    <w:p w:rsidR="005140AD" w:rsidRDefault="005140AD" w:rsidP="0024421B">
      <w:pPr>
        <w:pStyle w:val="Default"/>
        <w:jc w:val="center"/>
        <w:rPr>
          <w:sz w:val="23"/>
          <w:szCs w:val="23"/>
        </w:rPr>
      </w:pPr>
    </w:p>
    <w:p w:rsidR="00EC58AE" w:rsidRPr="008162CB" w:rsidRDefault="0024421B" w:rsidP="00EC58AE">
      <w:pPr>
        <w:pStyle w:val="1"/>
        <w:tabs>
          <w:tab w:val="left" w:pos="709"/>
        </w:tabs>
        <w:ind w:left="0"/>
        <w:jc w:val="both"/>
      </w:pPr>
      <w:r>
        <w:t xml:space="preserve">      </w:t>
      </w:r>
      <w:r w:rsidR="00EC58AE">
        <w:t xml:space="preserve">    </w:t>
      </w:r>
      <w:r w:rsidR="00EC58AE" w:rsidRPr="008162CB">
        <w:t>Полнота предоставления и правильност</w:t>
      </w:r>
      <w:r w:rsidR="00EC58AE">
        <w:t>и</w:t>
      </w:r>
      <w:r w:rsidR="00EC58AE" w:rsidRPr="008162CB">
        <w:t xml:space="preserve"> оформления годовой бюджетной отчетности проверена в соответствии с требованиями ст. 264.1 БК РФ «Основы бюджетного учета и бюджетной отчетности</w:t>
      </w:r>
      <w:r w:rsidR="00EC58AE">
        <w:t>»,</w:t>
      </w:r>
      <w:r w:rsidR="00EC58AE" w:rsidRPr="008162CB"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</w:t>
      </w:r>
      <w:r w:rsidR="00EC58AE">
        <w:t xml:space="preserve"> </w:t>
      </w:r>
      <w:r w:rsidR="00EC58AE" w:rsidRPr="008162CB">
        <w:t>28.12.2010 № 191н (далее – Инструкция № 191н).</w:t>
      </w:r>
    </w:p>
    <w:p w:rsidR="00EC58AE" w:rsidRPr="009B1A7A" w:rsidRDefault="00EC58AE" w:rsidP="00EC58AE">
      <w:pPr>
        <w:pStyle w:val="1"/>
        <w:tabs>
          <w:tab w:val="left" w:pos="709"/>
        </w:tabs>
        <w:ind w:left="0"/>
        <w:jc w:val="both"/>
      </w:pPr>
      <w:r w:rsidRPr="00542FE9">
        <w:rPr>
          <w:b/>
        </w:rPr>
        <w:t xml:space="preserve">          </w:t>
      </w:r>
      <w:r w:rsidRPr="00542FE9">
        <w:t>Проверка</w:t>
      </w:r>
      <w:r w:rsidRPr="009B1A7A">
        <w:t xml:space="preserve"> состава представленной годовой бюджетной отчет</w:t>
      </w:r>
      <w:r>
        <w:t>ности и её соответствия нормам действующего законодательства</w:t>
      </w:r>
      <w:r w:rsidRPr="009B1A7A">
        <w:t xml:space="preserve"> показала, что отчетность сформирована в полном объеме </w:t>
      </w:r>
      <w:r>
        <w:t xml:space="preserve">главными распорядителями бюджетных средств </w:t>
      </w:r>
      <w:r w:rsidR="00020093">
        <w:t xml:space="preserve">- </w:t>
      </w:r>
      <w:r w:rsidRPr="009B1A7A">
        <w:t>Администраци</w:t>
      </w:r>
      <w:r>
        <w:t>ей</w:t>
      </w:r>
      <w:r w:rsidRPr="009B1A7A">
        <w:t xml:space="preserve"> и Дум</w:t>
      </w:r>
      <w:r>
        <w:t>ой</w:t>
      </w:r>
      <w:r w:rsidRPr="009B1A7A">
        <w:t xml:space="preserve"> поселения</w:t>
      </w:r>
      <w:r w:rsidR="00020093">
        <w:t xml:space="preserve"> (далее – </w:t>
      </w:r>
      <w:r w:rsidR="00020093" w:rsidRPr="009B1A7A">
        <w:t>ГРБС</w:t>
      </w:r>
      <w:r w:rsidR="00020093">
        <w:t>)</w:t>
      </w:r>
      <w:r>
        <w:t xml:space="preserve"> и получател</w:t>
      </w:r>
      <w:r w:rsidR="00020093">
        <w:t>ем</w:t>
      </w:r>
      <w:r>
        <w:t xml:space="preserve"> бюджетных средств</w:t>
      </w:r>
      <w:r w:rsidR="00020093">
        <w:t xml:space="preserve"> </w:t>
      </w:r>
      <w:r>
        <w:t xml:space="preserve"> </w:t>
      </w:r>
      <w:r w:rsidR="00020093">
        <w:t xml:space="preserve">- МКУК «КДЦ «Каскад» </w:t>
      </w:r>
      <w:r>
        <w:t>(далее – ПБС)</w:t>
      </w:r>
      <w:r w:rsidR="00020093">
        <w:t>.</w:t>
      </w:r>
    </w:p>
    <w:p w:rsidR="00EC58AE" w:rsidRDefault="00EC58AE" w:rsidP="00EC58AE">
      <w:pPr>
        <w:pStyle w:val="1"/>
        <w:tabs>
          <w:tab w:val="left" w:pos="709"/>
        </w:tabs>
        <w:ind w:left="0"/>
        <w:jc w:val="both"/>
        <w:rPr>
          <w:color w:val="000000" w:themeColor="text1"/>
        </w:rPr>
      </w:pPr>
      <w:r w:rsidRPr="00C10F22">
        <w:rPr>
          <w:i/>
        </w:rPr>
        <w:t xml:space="preserve">      </w:t>
      </w:r>
      <w:r>
        <w:rPr>
          <w:i/>
        </w:rPr>
        <w:t xml:space="preserve"> </w:t>
      </w:r>
      <w:r w:rsidRPr="00C10F22">
        <w:rPr>
          <w:i/>
        </w:rPr>
        <w:t xml:space="preserve">   </w:t>
      </w:r>
      <w:r w:rsidRPr="009B1A7A">
        <w:t>В соответствии с п. 7 Инструкции № 191н перед составлением годовой бюджетной отче</w:t>
      </w:r>
      <w:r w:rsidR="00672B96">
        <w:t xml:space="preserve">тности </w:t>
      </w:r>
      <w:r w:rsidR="00672B96">
        <w:rPr>
          <w:color w:val="000000" w:themeColor="text1"/>
        </w:rPr>
        <w:t xml:space="preserve">в проверяемых учреждениях </w:t>
      </w:r>
      <w:r w:rsidR="00020093">
        <w:rPr>
          <w:color w:val="000000" w:themeColor="text1"/>
        </w:rPr>
        <w:t>Речушинского</w:t>
      </w:r>
      <w:r w:rsidR="00BE6AA6">
        <w:rPr>
          <w:color w:val="000000" w:themeColor="text1"/>
        </w:rPr>
        <w:t xml:space="preserve"> МО </w:t>
      </w:r>
      <w:r>
        <w:rPr>
          <w:color w:val="000000" w:themeColor="text1"/>
        </w:rPr>
        <w:t xml:space="preserve">проведена инвентаризация </w:t>
      </w:r>
      <w:r w:rsidR="00672B96">
        <w:rPr>
          <w:color w:val="000000" w:themeColor="text1"/>
        </w:rPr>
        <w:t xml:space="preserve">фактического наличия </w:t>
      </w:r>
      <w:r>
        <w:rPr>
          <w:color w:val="000000" w:themeColor="text1"/>
        </w:rPr>
        <w:t>имущ</w:t>
      </w:r>
      <w:r w:rsidR="00672B96">
        <w:rPr>
          <w:color w:val="000000" w:themeColor="text1"/>
        </w:rPr>
        <w:t>ества и финансовых обязательств.</w:t>
      </w:r>
    </w:p>
    <w:p w:rsidR="00CB071A" w:rsidRDefault="00CB071A" w:rsidP="00CB071A">
      <w:pPr>
        <w:pStyle w:val="1"/>
        <w:tabs>
          <w:tab w:val="left" w:pos="709"/>
        </w:tabs>
        <w:ind w:left="0"/>
        <w:jc w:val="both"/>
      </w:pPr>
      <w:r>
        <w:t xml:space="preserve">          При проверке соответствия годовой бюджетной отчетности ГРБС, ПБС положениям Инструкции № 191н КСП района установлены следующие нарушения и замечания:</w:t>
      </w:r>
    </w:p>
    <w:p w:rsidR="00EC58AE" w:rsidRPr="00CB071A" w:rsidRDefault="00CB071A" w:rsidP="00CB071A">
      <w:pPr>
        <w:pStyle w:val="1"/>
        <w:tabs>
          <w:tab w:val="left" w:pos="709"/>
        </w:tabs>
        <w:ind w:left="0"/>
        <w:jc w:val="both"/>
        <w:rPr>
          <w:color w:val="000000" w:themeColor="text1"/>
        </w:rPr>
      </w:pPr>
      <w:r w:rsidRPr="00013905">
        <w:rPr>
          <w:b/>
          <w:i/>
        </w:rPr>
        <w:t>по</w:t>
      </w:r>
      <w:r w:rsidRPr="00013905">
        <w:rPr>
          <w:b/>
        </w:rPr>
        <w:t xml:space="preserve"> </w:t>
      </w:r>
      <w:r w:rsidR="00EC58AE" w:rsidRPr="00013905">
        <w:rPr>
          <w:b/>
          <w:i/>
        </w:rPr>
        <w:t>Администраци</w:t>
      </w:r>
      <w:r w:rsidRPr="00013905">
        <w:rPr>
          <w:b/>
          <w:i/>
        </w:rPr>
        <w:t>и</w:t>
      </w:r>
      <w:r w:rsidR="00EC58AE" w:rsidRPr="00013905">
        <w:rPr>
          <w:b/>
          <w:i/>
        </w:rPr>
        <w:t xml:space="preserve"> </w:t>
      </w:r>
      <w:r w:rsidR="00672B96" w:rsidRPr="00013905">
        <w:rPr>
          <w:b/>
          <w:i/>
        </w:rPr>
        <w:t>Р</w:t>
      </w:r>
      <w:r w:rsidR="00020093" w:rsidRPr="00013905">
        <w:rPr>
          <w:b/>
          <w:i/>
        </w:rPr>
        <w:t>ечушинского С</w:t>
      </w:r>
      <w:r w:rsidR="00EC58AE" w:rsidRPr="00013905">
        <w:rPr>
          <w:b/>
          <w:i/>
        </w:rPr>
        <w:t>П</w:t>
      </w:r>
      <w:r>
        <w:rPr>
          <w:i/>
        </w:rPr>
        <w:t>:</w:t>
      </w:r>
    </w:p>
    <w:p w:rsidR="00CB071A" w:rsidRDefault="00CB071A" w:rsidP="00CB071A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в</w:t>
      </w:r>
      <w:r w:rsidR="005C25CB" w:rsidRPr="00897525">
        <w:t xml:space="preserve"> нарушение п. 71 Инструкции № 191н, показатели </w:t>
      </w:r>
      <w:r w:rsidR="003D2972">
        <w:t xml:space="preserve">графы 7 </w:t>
      </w:r>
      <w:r w:rsidR="005C25CB" w:rsidRPr="00897525">
        <w:t xml:space="preserve">ф. 0503128 «Отчет о принятых бюджетных обязательств» </w:t>
      </w:r>
      <w:r w:rsidR="003D2972">
        <w:t xml:space="preserve">не соответствуют кредитовому обороту по счету аналитического учета </w:t>
      </w:r>
      <w:r w:rsidR="003D2972" w:rsidRPr="00897525">
        <w:t xml:space="preserve">50211000 </w:t>
      </w:r>
      <w:r w:rsidR="003D2972">
        <w:t xml:space="preserve">«Принятые обязательства (текущий финансовый год) </w:t>
      </w:r>
      <w:r w:rsidR="00F2477A">
        <w:t xml:space="preserve">по данным </w:t>
      </w:r>
      <w:r w:rsidR="003D2972">
        <w:t xml:space="preserve"> Главной книге</w:t>
      </w:r>
      <w:r w:rsidR="00F2477A">
        <w:t xml:space="preserve"> </w:t>
      </w:r>
      <w:r w:rsidR="00013905">
        <w:t>в</w:t>
      </w:r>
      <w:r w:rsidR="005C25CB" w:rsidRPr="00897525">
        <w:t xml:space="preserve"> сумме </w:t>
      </w:r>
      <w:r w:rsidR="003D2972">
        <w:t>1</w:t>
      </w:r>
      <w:r w:rsidR="00F2477A">
        <w:t xml:space="preserve"> </w:t>
      </w:r>
      <w:r w:rsidR="003D2972">
        <w:t>698,7 тыс. рублей</w:t>
      </w:r>
      <w:r>
        <w:t>;</w:t>
      </w:r>
    </w:p>
    <w:p w:rsidR="00736165" w:rsidRDefault="00013905" w:rsidP="00CB071A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с</w:t>
      </w:r>
      <w:r w:rsidR="00736165" w:rsidRPr="00E71EF3">
        <w:t>огласно данным Отчета  о бюджетных обязательствах (ф.0503128) по состоянию на 01.01.2018 объем принятых бюджетных обя</w:t>
      </w:r>
      <w:r w:rsidR="00F2477A">
        <w:t xml:space="preserve">зательств в сумме 426,1 тыс. рублей </w:t>
      </w:r>
      <w:r w:rsidR="00736165">
        <w:t xml:space="preserve">превышает объем утвержденных </w:t>
      </w:r>
      <w:r w:rsidR="00736165" w:rsidRPr="00E71EF3">
        <w:t>на очередной финансовый год лимитов бюджетных обя</w:t>
      </w:r>
      <w:r w:rsidR="006D5A66">
        <w:t>зательств на указанные расходы</w:t>
      </w:r>
      <w:r>
        <w:t>;</w:t>
      </w:r>
    </w:p>
    <w:p w:rsidR="00013905" w:rsidRDefault="00013905" w:rsidP="0001390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устан</w:t>
      </w:r>
      <w:r w:rsidR="00D27298">
        <w:rPr>
          <w:rFonts w:ascii="Times New Roman" w:hAnsi="Times New Roman"/>
          <w:sz w:val="24"/>
          <w:szCs w:val="24"/>
        </w:rPr>
        <w:t xml:space="preserve">овлено </w:t>
      </w:r>
      <w:bookmarkStart w:id="0" w:name="943"/>
      <w:r w:rsidR="00D27298" w:rsidRPr="00D272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несоответстви</w:t>
      </w:r>
      <w:r w:rsidR="00D272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="00D27298" w:rsidRPr="00D272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показателей Баланса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ф. 0503130 (далее - Баланс ф. 0503130</w:t>
      </w:r>
      <w:r w:rsidR="00D272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D27298" w:rsidRPr="00D272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43A45" w:rsidRPr="00D272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строк</w:t>
      </w:r>
      <w:r w:rsidR="00643A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="00643A45" w:rsidRPr="00D272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620</w:t>
      </w:r>
      <w:r w:rsidR="00643A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27298" w:rsidRPr="00D272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данным Главной книги </w:t>
      </w:r>
      <w:r w:rsidR="00A85D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(несоответствие составило 708,0 тыс. рублей)</w:t>
      </w:r>
      <w:r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>;</w:t>
      </w:r>
    </w:p>
    <w:p w:rsidR="00CB071A" w:rsidRDefault="00013905" w:rsidP="00013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>- в</w:t>
      </w:r>
      <w:r w:rsidR="00CB071A" w:rsidRPr="00CB07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состав ф. 0503160 включена Таблица № 6. Вместе с тем, согласно нормам п. 158 </w:t>
      </w:r>
      <w:r w:rsidR="009728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Инструкции № 191н </w:t>
      </w:r>
      <w:r w:rsidR="00972880">
        <w:rPr>
          <w:rFonts w:ascii="Times New Roman" w:eastAsiaTheme="minorHAnsi" w:hAnsi="Times New Roman"/>
          <w:sz w:val="24"/>
          <w:szCs w:val="24"/>
        </w:rPr>
        <w:t>п</w:t>
      </w:r>
      <w:r w:rsidR="00CB071A" w:rsidRPr="00CB071A">
        <w:rPr>
          <w:rFonts w:ascii="Times New Roman" w:eastAsiaTheme="minorHAnsi" w:hAnsi="Times New Roman"/>
          <w:sz w:val="24"/>
          <w:szCs w:val="24"/>
        </w:rPr>
        <w:t xml:space="preserve">ри отсутствии расхождений по результатам инвентаризации, проведенной в целях подтверждения показателей годовой бюджетной отчетности (далее - </w:t>
      </w:r>
      <w:r w:rsidR="00CB071A" w:rsidRPr="00CB071A">
        <w:rPr>
          <w:rFonts w:ascii="Times New Roman" w:eastAsiaTheme="minorHAnsi" w:hAnsi="Times New Roman"/>
          <w:sz w:val="24"/>
          <w:szCs w:val="24"/>
        </w:rPr>
        <w:lastRenderedPageBreak/>
        <w:t xml:space="preserve">годовая инвентаризация), Таблица N 6 не заполняется. Факт проведения годовой инвентаризации отражается в текстовой части раздела 5 "Прочие вопросы деятельности субъекта бюджетной отчетности" Пояснительной записки </w:t>
      </w:r>
      <w:hyperlink r:id="rId8" w:history="1">
        <w:r w:rsidR="00CB071A" w:rsidRPr="00CB071A">
          <w:rPr>
            <w:rFonts w:ascii="Times New Roman" w:eastAsiaTheme="minorHAnsi" w:hAnsi="Times New Roman"/>
            <w:color w:val="0000FF"/>
            <w:sz w:val="24"/>
            <w:szCs w:val="24"/>
          </w:rPr>
          <w:t>(ф. 0503160)</w:t>
        </w:r>
      </w:hyperlink>
      <w:r>
        <w:rPr>
          <w:rFonts w:ascii="Times New Roman" w:eastAsiaTheme="minorHAnsi" w:hAnsi="Times New Roman"/>
          <w:sz w:val="24"/>
          <w:szCs w:val="24"/>
        </w:rPr>
        <w:t>.</w:t>
      </w:r>
    </w:p>
    <w:p w:rsidR="0048727D" w:rsidRDefault="00AB0746" w:rsidP="00AB0746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Анализ инвентаризационных описей по объектам нефинансовых активов показал следующее, что не</w:t>
      </w:r>
      <w:r w:rsidRPr="00082C70">
        <w:rPr>
          <w:rFonts w:ascii="Times New Roman" w:hAnsi="Times New Roman"/>
          <w:sz w:val="24"/>
          <w:szCs w:val="24"/>
        </w:rPr>
        <w:t xml:space="preserve">движимое имущество </w:t>
      </w:r>
      <w:r>
        <w:rPr>
          <w:rFonts w:ascii="Times New Roman" w:hAnsi="Times New Roman"/>
          <w:sz w:val="24"/>
          <w:szCs w:val="24"/>
        </w:rPr>
        <w:t xml:space="preserve">общей стоимостью  171,9 тыс. рублей </w:t>
      </w:r>
      <w:r w:rsidRPr="00082C7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беседка, волейбольная площадка) </w:t>
      </w:r>
      <w:r w:rsidRPr="00F55A11">
        <w:rPr>
          <w:rFonts w:ascii="Times New Roman" w:hAnsi="Times New Roman"/>
          <w:sz w:val="24"/>
          <w:szCs w:val="24"/>
        </w:rPr>
        <w:t>учитыва</w:t>
      </w:r>
      <w:r>
        <w:rPr>
          <w:rFonts w:ascii="Times New Roman" w:hAnsi="Times New Roman"/>
          <w:sz w:val="24"/>
          <w:szCs w:val="24"/>
        </w:rPr>
        <w:t>ю</w:t>
      </w:r>
      <w:r w:rsidRPr="00F55A11">
        <w:rPr>
          <w:rFonts w:ascii="Times New Roman" w:hAnsi="Times New Roman"/>
          <w:sz w:val="24"/>
          <w:szCs w:val="24"/>
        </w:rPr>
        <w:t>тся на балансе Администрации поселения</w:t>
      </w:r>
      <w:r w:rsidRPr="00082C70">
        <w:rPr>
          <w:rFonts w:ascii="Times New Roman" w:hAnsi="Times New Roman"/>
          <w:sz w:val="24"/>
          <w:szCs w:val="24"/>
        </w:rPr>
        <w:t xml:space="preserve">, тогда как за Администрацией может быть закреплено имущество, необходимое для осуществления деятельности </w:t>
      </w:r>
      <w:r w:rsidRPr="00F77054">
        <w:rPr>
          <w:rFonts w:ascii="Times New Roman" w:hAnsi="Times New Roman"/>
          <w:sz w:val="24"/>
          <w:szCs w:val="24"/>
          <w:u w:val="single"/>
        </w:rPr>
        <w:t>самой администрации</w:t>
      </w:r>
      <w:r w:rsidRPr="00082C70">
        <w:rPr>
          <w:rFonts w:ascii="Times New Roman" w:hAnsi="Times New Roman"/>
          <w:sz w:val="24"/>
          <w:szCs w:val="24"/>
        </w:rPr>
        <w:t>, а то имущество, которое в соответствии  со ст.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2C70">
        <w:rPr>
          <w:rFonts w:ascii="Times New Roman" w:hAnsi="Times New Roman"/>
          <w:sz w:val="24"/>
          <w:szCs w:val="24"/>
        </w:rPr>
        <w:t>14 Федерального закон</w:t>
      </w:r>
      <w:r>
        <w:rPr>
          <w:rFonts w:ascii="Times New Roman" w:hAnsi="Times New Roman"/>
          <w:sz w:val="24"/>
          <w:szCs w:val="24"/>
        </w:rPr>
        <w:t>а</w:t>
      </w:r>
      <w:r w:rsidRPr="00082C70">
        <w:rPr>
          <w:rFonts w:ascii="Times New Roman" w:hAnsi="Times New Roman"/>
          <w:sz w:val="24"/>
          <w:szCs w:val="24"/>
        </w:rPr>
        <w:t xml:space="preserve"> от 06.10.2003 года № 131-ФЗ</w:t>
      </w:r>
      <w:r>
        <w:rPr>
          <w:rFonts w:ascii="Times New Roman" w:hAnsi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</w:t>
      </w:r>
      <w:r w:rsidRPr="00082C70">
        <w:rPr>
          <w:rFonts w:ascii="Times New Roman" w:hAnsi="Times New Roman"/>
          <w:sz w:val="24"/>
          <w:szCs w:val="24"/>
        </w:rPr>
        <w:t xml:space="preserve">, необходимое для решения вопросов местного значения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Pr="00082C70">
        <w:rPr>
          <w:rFonts w:ascii="Times New Roman" w:hAnsi="Times New Roman"/>
          <w:sz w:val="24"/>
          <w:szCs w:val="24"/>
        </w:rPr>
        <w:t xml:space="preserve">, подлежит включению в состав имущества казны </w:t>
      </w:r>
      <w:r>
        <w:rPr>
          <w:rFonts w:ascii="Times New Roman" w:hAnsi="Times New Roman"/>
          <w:sz w:val="24"/>
          <w:szCs w:val="24"/>
        </w:rPr>
        <w:t>Речушинского С</w:t>
      </w:r>
      <w:r w:rsidRPr="00082C70">
        <w:rPr>
          <w:rFonts w:ascii="Times New Roman" w:hAnsi="Times New Roman"/>
          <w:sz w:val="24"/>
          <w:szCs w:val="24"/>
        </w:rPr>
        <w:t xml:space="preserve">П. Таким образом, КСП </w:t>
      </w:r>
      <w:r>
        <w:rPr>
          <w:rFonts w:ascii="Times New Roman" w:hAnsi="Times New Roman"/>
          <w:sz w:val="24"/>
          <w:szCs w:val="24"/>
        </w:rPr>
        <w:t xml:space="preserve">района </w:t>
      </w:r>
      <w:r w:rsidRPr="00082C70">
        <w:rPr>
          <w:rFonts w:ascii="Times New Roman" w:hAnsi="Times New Roman"/>
          <w:sz w:val="24"/>
          <w:szCs w:val="24"/>
        </w:rPr>
        <w:t>рекомендует Администрации</w:t>
      </w:r>
      <w:r>
        <w:rPr>
          <w:rFonts w:ascii="Times New Roman" w:hAnsi="Times New Roman"/>
          <w:sz w:val="24"/>
          <w:szCs w:val="24"/>
        </w:rPr>
        <w:t xml:space="preserve"> Речушинского СП привести учет нефинансовых активов в соответствии с действующим законодательством.</w:t>
      </w:r>
    </w:p>
    <w:p w:rsidR="00AB0746" w:rsidRPr="00082C70" w:rsidRDefault="00AB0746" w:rsidP="00AB0746">
      <w:pPr>
        <w:tabs>
          <w:tab w:val="left" w:pos="851"/>
        </w:tabs>
        <w:spacing w:after="0" w:line="240" w:lineRule="auto"/>
        <w:jc w:val="both"/>
        <w:rPr>
          <w:rStyle w:val="af0"/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bookmarkEnd w:id="0"/>
    <w:p w:rsidR="00EC58AE" w:rsidRDefault="00013905" w:rsidP="0073616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3905"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 xml:space="preserve"> Дум</w:t>
      </w:r>
      <w:r w:rsidRPr="00013905">
        <w:rPr>
          <w:rFonts w:ascii="Times New Roman" w:hAnsi="Times New Roman"/>
          <w:b/>
          <w:i/>
          <w:sz w:val="24"/>
          <w:szCs w:val="24"/>
        </w:rPr>
        <w:t>е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B071A" w:rsidRPr="00013905">
        <w:rPr>
          <w:rFonts w:ascii="Times New Roman" w:hAnsi="Times New Roman"/>
          <w:b/>
          <w:i/>
          <w:sz w:val="24"/>
          <w:szCs w:val="24"/>
        </w:rPr>
        <w:t>Речушинского С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>П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833C66" w:rsidRDefault="00013905" w:rsidP="00833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B0746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7525">
        <w:rPr>
          <w:rFonts w:ascii="Times New Roman" w:hAnsi="Times New Roman"/>
          <w:sz w:val="24"/>
          <w:szCs w:val="24"/>
        </w:rPr>
        <w:t xml:space="preserve">нарушение п. 71 Инструкции № 191н, </w:t>
      </w:r>
      <w:r w:rsidRPr="001C59E5">
        <w:rPr>
          <w:rFonts w:ascii="Times New Roman" w:hAnsi="Times New Roman"/>
          <w:sz w:val="24"/>
          <w:szCs w:val="24"/>
        </w:rPr>
        <w:t>показатели графы 7 ф. 0503128 «</w:t>
      </w:r>
      <w:r w:rsidRPr="00897525">
        <w:rPr>
          <w:rFonts w:ascii="Times New Roman" w:hAnsi="Times New Roman"/>
          <w:sz w:val="24"/>
          <w:szCs w:val="24"/>
        </w:rPr>
        <w:t xml:space="preserve">Отчет о принятых бюджетных обязательств» </w:t>
      </w:r>
      <w:r w:rsidRPr="00013905">
        <w:rPr>
          <w:rFonts w:ascii="Times New Roman" w:hAnsi="Times New Roman"/>
          <w:sz w:val="24"/>
          <w:szCs w:val="24"/>
        </w:rPr>
        <w:t xml:space="preserve">не соответствуют кредитовому обороту по счету аналитического учета 50211000 «Принятые обязательства (текущий финансовый год) по данным  Главной книге </w:t>
      </w:r>
      <w:r>
        <w:rPr>
          <w:rFonts w:ascii="Times New Roman" w:hAnsi="Times New Roman"/>
          <w:sz w:val="24"/>
          <w:szCs w:val="24"/>
        </w:rPr>
        <w:t>в</w:t>
      </w:r>
      <w:r w:rsidRPr="00013905">
        <w:rPr>
          <w:rFonts w:ascii="Times New Roman" w:hAnsi="Times New Roman"/>
          <w:sz w:val="24"/>
          <w:szCs w:val="24"/>
        </w:rPr>
        <w:t xml:space="preserve"> сумме </w:t>
      </w:r>
      <w:r>
        <w:rPr>
          <w:rFonts w:ascii="Times New Roman" w:hAnsi="Times New Roman"/>
          <w:sz w:val="24"/>
          <w:szCs w:val="24"/>
        </w:rPr>
        <w:t>25,4</w:t>
      </w:r>
      <w:r w:rsidRPr="00013905">
        <w:rPr>
          <w:rFonts w:ascii="Times New Roman" w:hAnsi="Times New Roman"/>
          <w:sz w:val="24"/>
          <w:szCs w:val="24"/>
        </w:rPr>
        <w:t xml:space="preserve"> тыс. рублей</w:t>
      </w:r>
      <w:r w:rsidR="00AB0746">
        <w:rPr>
          <w:rFonts w:ascii="Times New Roman" w:hAnsi="Times New Roman"/>
          <w:sz w:val="24"/>
          <w:szCs w:val="24"/>
        </w:rPr>
        <w:t>.</w:t>
      </w:r>
    </w:p>
    <w:p w:rsidR="0048727D" w:rsidRPr="00013905" w:rsidRDefault="0048727D" w:rsidP="00833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3C66" w:rsidRPr="00AB0746" w:rsidRDefault="001C59E5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746"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="00F511ED" w:rsidRPr="00AB0746">
        <w:rPr>
          <w:rFonts w:ascii="Times New Roman" w:hAnsi="Times New Roman"/>
          <w:b/>
          <w:i/>
          <w:sz w:val="24"/>
          <w:szCs w:val="24"/>
        </w:rPr>
        <w:t>М</w:t>
      </w:r>
      <w:r w:rsidRPr="00AB0746">
        <w:rPr>
          <w:rFonts w:ascii="Times New Roman" w:hAnsi="Times New Roman"/>
          <w:b/>
          <w:i/>
          <w:sz w:val="24"/>
          <w:szCs w:val="24"/>
        </w:rPr>
        <w:t>К</w:t>
      </w:r>
      <w:r w:rsidR="00F511ED" w:rsidRPr="00AB0746">
        <w:rPr>
          <w:rFonts w:ascii="Times New Roman" w:hAnsi="Times New Roman"/>
          <w:b/>
          <w:i/>
          <w:sz w:val="24"/>
          <w:szCs w:val="24"/>
        </w:rPr>
        <w:t>УК «КДЦ «</w:t>
      </w:r>
      <w:r w:rsidRPr="00AB0746">
        <w:rPr>
          <w:rFonts w:ascii="Times New Roman" w:hAnsi="Times New Roman"/>
          <w:b/>
          <w:i/>
          <w:sz w:val="24"/>
          <w:szCs w:val="24"/>
        </w:rPr>
        <w:t>Каскад</w:t>
      </w:r>
      <w:r w:rsidR="00F511ED" w:rsidRPr="00AB0746">
        <w:rPr>
          <w:rFonts w:ascii="Times New Roman" w:hAnsi="Times New Roman"/>
          <w:b/>
          <w:i/>
          <w:sz w:val="24"/>
          <w:szCs w:val="24"/>
        </w:rPr>
        <w:t>»</w:t>
      </w:r>
      <w:r w:rsidR="00AB0746">
        <w:rPr>
          <w:rFonts w:ascii="Times New Roman" w:hAnsi="Times New Roman"/>
          <w:b/>
          <w:i/>
          <w:sz w:val="24"/>
          <w:szCs w:val="24"/>
        </w:rPr>
        <w:t>:</w:t>
      </w:r>
    </w:p>
    <w:p w:rsidR="001C59E5" w:rsidRDefault="001C59E5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согласно письменному запросу КСП района от 02.03.2018г № 58 не представлен</w:t>
      </w:r>
      <w:r w:rsidR="007110E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Главная книга, что является нарушением ст. 14 </w:t>
      </w:r>
      <w:r w:rsidRPr="001C59E5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1C59E5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1C59E5">
        <w:rPr>
          <w:rFonts w:ascii="Times New Roman" w:hAnsi="Times New Roman"/>
          <w:sz w:val="24"/>
          <w:szCs w:val="24"/>
        </w:rPr>
        <w:t xml:space="preserve"> от 07.02.2011 N 6-ФЗ  "Об общих принципах организации и деятельности контрольно-счетных органов субъектов Российской Федерации и муниципальных образований"</w:t>
      </w:r>
      <w:r>
        <w:rPr>
          <w:rFonts w:ascii="Times New Roman" w:hAnsi="Times New Roman"/>
          <w:sz w:val="24"/>
          <w:szCs w:val="24"/>
        </w:rPr>
        <w:t>, в связи с чем</w:t>
      </w:r>
      <w:r w:rsidR="007110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проанализировать достоверность годовой отчетности не представляется возможным</w:t>
      </w:r>
      <w:r w:rsidR="00AB0746">
        <w:rPr>
          <w:rFonts w:ascii="Times New Roman" w:hAnsi="Times New Roman"/>
          <w:sz w:val="24"/>
          <w:szCs w:val="24"/>
        </w:rPr>
        <w:t xml:space="preserve">; </w:t>
      </w:r>
    </w:p>
    <w:p w:rsidR="00F86CF9" w:rsidRPr="00CC6337" w:rsidRDefault="001C59E5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нарушении п. 8 </w:t>
      </w:r>
      <w:r w:rsidR="00F056F3">
        <w:rPr>
          <w:rFonts w:ascii="Times New Roman" w:hAnsi="Times New Roman"/>
          <w:sz w:val="24"/>
          <w:szCs w:val="24"/>
        </w:rPr>
        <w:t xml:space="preserve">Инструкции № 191н </w:t>
      </w:r>
      <w:r>
        <w:rPr>
          <w:rFonts w:ascii="Times New Roman" w:hAnsi="Times New Roman"/>
          <w:sz w:val="24"/>
          <w:szCs w:val="24"/>
        </w:rPr>
        <w:t>в состав отчетности включены формы</w:t>
      </w:r>
      <w:r w:rsidR="00AB0746">
        <w:rPr>
          <w:rFonts w:ascii="Times New Roman" w:hAnsi="Times New Roman"/>
          <w:sz w:val="24"/>
          <w:szCs w:val="24"/>
        </w:rPr>
        <w:t>, не имеющего числового значения.</w:t>
      </w:r>
    </w:p>
    <w:p w:rsidR="00AB0746" w:rsidRDefault="00AB0746" w:rsidP="00EC58AE">
      <w:pPr>
        <w:pStyle w:val="Default"/>
        <w:jc w:val="both"/>
      </w:pPr>
    </w:p>
    <w:p w:rsidR="00EC58AE" w:rsidRDefault="00EC58AE" w:rsidP="00EC58AE">
      <w:pPr>
        <w:pStyle w:val="Default"/>
        <w:jc w:val="both"/>
      </w:pPr>
      <w:r>
        <w:t xml:space="preserve">           </w:t>
      </w:r>
      <w:r w:rsidRPr="00E4418F">
        <w:t xml:space="preserve">Анализ полноты представленной к проверке бюджетной отчетности </w:t>
      </w:r>
      <w:r>
        <w:t xml:space="preserve">об исполнении бюджета </w:t>
      </w:r>
      <w:r w:rsidRPr="00E4418F">
        <w:t>МО «</w:t>
      </w:r>
      <w:r w:rsidR="00AB0746">
        <w:t>Речушинского</w:t>
      </w:r>
      <w:r w:rsidRPr="00E4418F">
        <w:t xml:space="preserve"> </w:t>
      </w:r>
      <w:r w:rsidR="00AB0746">
        <w:t>С</w:t>
      </w:r>
      <w:r w:rsidRPr="00E4418F">
        <w:t>П»</w:t>
      </w:r>
      <w:r>
        <w:t xml:space="preserve"> </w:t>
      </w:r>
      <w:r w:rsidRPr="00E4418F">
        <w:t xml:space="preserve">показал, что годовая отчетность об исполнении бюджета </w:t>
      </w:r>
      <w:r w:rsidR="005864B8">
        <w:t>Речушинского</w:t>
      </w:r>
      <w:r w:rsidRPr="00E4418F">
        <w:t xml:space="preserve"> муниципального образования за 201</w:t>
      </w:r>
      <w:r w:rsidR="0074656B">
        <w:t>7</w:t>
      </w:r>
      <w:r w:rsidRPr="00E4418F">
        <w:t xml:space="preserve"> год, представлена в полном объеме с соблюдением всех контрольных соотношений. </w:t>
      </w:r>
    </w:p>
    <w:p w:rsidR="001F13A4" w:rsidRDefault="001F13A4" w:rsidP="001F13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П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оказатели кассового исполнения доходов и расходов бюджета </w:t>
      </w:r>
      <w:r w:rsidR="005864B8" w:rsidRPr="005864B8">
        <w:rPr>
          <w:rFonts w:ascii="Times New Roman" w:hAnsi="Times New Roman"/>
          <w:sz w:val="24"/>
          <w:szCs w:val="24"/>
        </w:rPr>
        <w:t>Речушинского</w:t>
      </w:r>
      <w:r w:rsidR="00277FB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источников финансирования дефицита бюджета, отраженные в форме 0503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17 «Отчет об исполнении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бюджета»,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соответствуют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показателям, указанным в  проекте решения «Отчет об исполнении бюджета </w:t>
      </w:r>
      <w:r w:rsidR="005864B8" w:rsidRPr="005864B8">
        <w:rPr>
          <w:rFonts w:ascii="Times New Roman" w:hAnsi="Times New Roman"/>
          <w:sz w:val="24"/>
          <w:szCs w:val="24"/>
        </w:rPr>
        <w:t>Речушинского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за 2017 год». </w:t>
      </w:r>
      <w:r w:rsidRPr="008465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При сопоставлении данных баланса по исполнению бюджета </w:t>
      </w:r>
      <w:r w:rsidR="007110E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Речушинского МО</w:t>
      </w:r>
      <w:r w:rsidRPr="008465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(форма 0503120) на начало и конец года с обобщенными данными отчетности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ГРБС и </w:t>
      </w:r>
      <w:r w:rsidR="007110E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ПБС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465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расхождений не установлено</w:t>
      </w:r>
      <w:r>
        <w:rPr>
          <w:rFonts w:ascii="Helvetica" w:hAnsi="Helvetica"/>
          <w:color w:val="444444"/>
          <w:sz w:val="21"/>
          <w:szCs w:val="21"/>
          <w:shd w:val="clear" w:color="auto" w:fill="FFFFFF"/>
        </w:rPr>
        <w:t>.</w:t>
      </w:r>
    </w:p>
    <w:p w:rsidR="001F13A4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794BC2">
        <w:rPr>
          <w:rFonts w:ascii="Times New Roman" w:hAnsi="Times New Roman"/>
          <w:sz w:val="24"/>
          <w:szCs w:val="24"/>
        </w:rPr>
        <w:t>В ходе проверки проанализировано состояния дебиторской и кредиторской задолженности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94BC2">
        <w:rPr>
          <w:rFonts w:ascii="Times New Roman" w:hAnsi="Times New Roman"/>
          <w:sz w:val="24"/>
          <w:szCs w:val="24"/>
        </w:rPr>
        <w:t>Согласно данным ф.05031</w:t>
      </w:r>
      <w:r>
        <w:rPr>
          <w:rFonts w:ascii="Times New Roman" w:hAnsi="Times New Roman"/>
          <w:sz w:val="24"/>
          <w:szCs w:val="24"/>
        </w:rPr>
        <w:t>2</w:t>
      </w:r>
      <w:r w:rsidRPr="00794BC2">
        <w:rPr>
          <w:rFonts w:ascii="Times New Roman" w:hAnsi="Times New Roman"/>
          <w:sz w:val="24"/>
          <w:szCs w:val="24"/>
        </w:rPr>
        <w:t>0 и ф.0503169 проведен анализ объемов кредиторской и дебиторской задолженности</w:t>
      </w:r>
      <w:r>
        <w:rPr>
          <w:rFonts w:ascii="Times New Roman" w:hAnsi="Times New Roman"/>
          <w:sz w:val="24"/>
          <w:szCs w:val="24"/>
        </w:rPr>
        <w:t>.</w:t>
      </w:r>
    </w:p>
    <w:p w:rsidR="001F13A4" w:rsidRPr="00CC6337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Д</w:t>
      </w:r>
      <w:r w:rsidRPr="00794BC2">
        <w:rPr>
          <w:rFonts w:ascii="Times New Roman" w:hAnsi="Times New Roman"/>
          <w:sz w:val="24"/>
          <w:szCs w:val="24"/>
        </w:rPr>
        <w:t>ебиторская задолженность, отраженная в форме 0503169</w:t>
      </w:r>
      <w:r>
        <w:rPr>
          <w:rFonts w:ascii="Times New Roman" w:hAnsi="Times New Roman"/>
          <w:sz w:val="24"/>
          <w:szCs w:val="24"/>
        </w:rPr>
        <w:t>,</w:t>
      </w:r>
      <w:r w:rsidRPr="00794BC2">
        <w:rPr>
          <w:rFonts w:ascii="Times New Roman" w:hAnsi="Times New Roman"/>
          <w:sz w:val="24"/>
          <w:szCs w:val="24"/>
        </w:rPr>
        <w:t xml:space="preserve"> соответствует </w:t>
      </w:r>
      <w:r>
        <w:rPr>
          <w:rFonts w:ascii="Times New Roman" w:hAnsi="Times New Roman"/>
          <w:sz w:val="24"/>
          <w:szCs w:val="24"/>
        </w:rPr>
        <w:t xml:space="preserve">сумме </w:t>
      </w:r>
      <w:r w:rsidRPr="00794BC2">
        <w:rPr>
          <w:rFonts w:ascii="Times New Roman" w:hAnsi="Times New Roman"/>
          <w:sz w:val="24"/>
          <w:szCs w:val="24"/>
        </w:rPr>
        <w:t>дебиторской задолженности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94BC2">
        <w:rPr>
          <w:rFonts w:ascii="Times New Roman" w:hAnsi="Times New Roman"/>
          <w:sz w:val="24"/>
          <w:szCs w:val="24"/>
        </w:rPr>
        <w:t>отраженной в «Балансе» ф.05031</w:t>
      </w:r>
      <w:r w:rsidR="00A61947">
        <w:rPr>
          <w:rFonts w:ascii="Times New Roman" w:hAnsi="Times New Roman"/>
          <w:sz w:val="24"/>
          <w:szCs w:val="24"/>
        </w:rPr>
        <w:t>2</w:t>
      </w:r>
      <w:r w:rsidRPr="00794BC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7 дебиторская задолженность составила </w:t>
      </w:r>
      <w:r w:rsidRPr="00794BC2">
        <w:rPr>
          <w:rFonts w:ascii="Times New Roman" w:hAnsi="Times New Roman"/>
          <w:sz w:val="24"/>
          <w:szCs w:val="24"/>
        </w:rPr>
        <w:t xml:space="preserve"> в </w:t>
      </w:r>
      <w:r w:rsidRPr="00CC6337">
        <w:rPr>
          <w:rFonts w:ascii="Times New Roman" w:hAnsi="Times New Roman"/>
          <w:sz w:val="24"/>
          <w:szCs w:val="24"/>
        </w:rPr>
        <w:t xml:space="preserve">сумме  </w:t>
      </w:r>
      <w:r w:rsidR="004B614E">
        <w:rPr>
          <w:rFonts w:ascii="Times New Roman" w:hAnsi="Times New Roman"/>
          <w:sz w:val="24"/>
          <w:szCs w:val="24"/>
        </w:rPr>
        <w:t>961,9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 w:rsidRPr="00794B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-  в сумме </w:t>
      </w:r>
      <w:r w:rsidR="004B614E">
        <w:rPr>
          <w:rFonts w:ascii="Times New Roman" w:hAnsi="Times New Roman"/>
          <w:sz w:val="24"/>
          <w:szCs w:val="24"/>
        </w:rPr>
        <w:t>937,4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8 дебиторская задолженность сложилась </w:t>
      </w:r>
      <w:r w:rsidRPr="00794BC2">
        <w:rPr>
          <w:rFonts w:ascii="Times New Roman" w:hAnsi="Times New Roman"/>
          <w:sz w:val="24"/>
          <w:szCs w:val="24"/>
        </w:rPr>
        <w:t xml:space="preserve">в сумме </w:t>
      </w:r>
      <w:r w:rsidR="004B614E">
        <w:rPr>
          <w:rFonts w:ascii="Times New Roman" w:hAnsi="Times New Roman"/>
          <w:sz w:val="24"/>
          <w:szCs w:val="24"/>
        </w:rPr>
        <w:t>1 169,6</w:t>
      </w:r>
      <w:r w:rsidRPr="00CC6337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– </w:t>
      </w:r>
      <w:r w:rsidR="004B614E">
        <w:rPr>
          <w:rFonts w:ascii="Times New Roman" w:hAnsi="Times New Roman"/>
          <w:sz w:val="24"/>
          <w:szCs w:val="24"/>
        </w:rPr>
        <w:t>1 088,9</w:t>
      </w:r>
      <w:r w:rsidRPr="00CC6337">
        <w:rPr>
          <w:rFonts w:ascii="Times New Roman" w:hAnsi="Times New Roman"/>
          <w:sz w:val="24"/>
          <w:szCs w:val="24"/>
        </w:rPr>
        <w:t xml:space="preserve"> тыс. рублей. </w:t>
      </w:r>
    </w:p>
    <w:p w:rsidR="007110E1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7110E1">
        <w:rPr>
          <w:rFonts w:ascii="Times New Roman" w:hAnsi="Times New Roman"/>
          <w:sz w:val="24"/>
          <w:szCs w:val="24"/>
        </w:rPr>
        <w:t>КСП района отмечает, что с</w:t>
      </w:r>
      <w:r>
        <w:rPr>
          <w:rFonts w:ascii="Times New Roman" w:hAnsi="Times New Roman"/>
          <w:sz w:val="24"/>
          <w:szCs w:val="24"/>
        </w:rPr>
        <w:t xml:space="preserve">умма дебиторской задолженности, в основном, образовалась по расчетам </w:t>
      </w:r>
      <w:r w:rsidR="004B614E">
        <w:rPr>
          <w:rFonts w:ascii="Times New Roman" w:hAnsi="Times New Roman"/>
          <w:sz w:val="24"/>
          <w:szCs w:val="24"/>
        </w:rPr>
        <w:t>с плательщиками налоговых доходов</w:t>
      </w:r>
      <w:r w:rsidR="007110E1">
        <w:rPr>
          <w:rFonts w:ascii="Times New Roman" w:hAnsi="Times New Roman"/>
          <w:sz w:val="24"/>
          <w:szCs w:val="24"/>
        </w:rPr>
        <w:t>.</w:t>
      </w:r>
    </w:p>
    <w:p w:rsidR="001F13A4" w:rsidRDefault="007110E1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1F13A4">
        <w:rPr>
          <w:rFonts w:ascii="Times New Roman" w:hAnsi="Times New Roman"/>
          <w:sz w:val="24"/>
          <w:szCs w:val="24"/>
        </w:rPr>
        <w:t xml:space="preserve">        Кредиторская задолженность по состоянию на 01.01.2017г. </w:t>
      </w:r>
      <w:r>
        <w:rPr>
          <w:rFonts w:ascii="Times New Roman" w:hAnsi="Times New Roman"/>
          <w:sz w:val="24"/>
          <w:szCs w:val="24"/>
        </w:rPr>
        <w:t>сложилась в сумме</w:t>
      </w:r>
      <w:r w:rsidR="001F13A4">
        <w:rPr>
          <w:rFonts w:ascii="Times New Roman" w:hAnsi="Times New Roman"/>
          <w:sz w:val="24"/>
          <w:szCs w:val="24"/>
        </w:rPr>
        <w:t xml:space="preserve"> </w:t>
      </w:r>
      <w:r w:rsidR="004B614E">
        <w:rPr>
          <w:rFonts w:ascii="Times New Roman" w:hAnsi="Times New Roman"/>
          <w:sz w:val="24"/>
          <w:szCs w:val="24"/>
        </w:rPr>
        <w:t>733,1</w:t>
      </w:r>
      <w:r w:rsidR="001F13A4">
        <w:rPr>
          <w:rFonts w:ascii="Times New Roman" w:hAnsi="Times New Roman"/>
          <w:sz w:val="24"/>
          <w:szCs w:val="24"/>
        </w:rPr>
        <w:t xml:space="preserve"> тыс. рублей, в том числе просроченная в сумме </w:t>
      </w:r>
      <w:r w:rsidR="004B614E">
        <w:rPr>
          <w:rFonts w:ascii="Times New Roman" w:hAnsi="Times New Roman"/>
          <w:sz w:val="24"/>
          <w:szCs w:val="24"/>
        </w:rPr>
        <w:t>69,9</w:t>
      </w:r>
      <w:r w:rsidR="001F13A4">
        <w:rPr>
          <w:rFonts w:ascii="Times New Roman" w:hAnsi="Times New Roman"/>
          <w:sz w:val="24"/>
          <w:szCs w:val="24"/>
        </w:rPr>
        <w:t xml:space="preserve"> тыс. рублей</w:t>
      </w:r>
      <w:r w:rsidR="004B614E">
        <w:rPr>
          <w:rFonts w:ascii="Times New Roman" w:hAnsi="Times New Roman"/>
          <w:sz w:val="24"/>
          <w:szCs w:val="24"/>
        </w:rPr>
        <w:t>, долгосрочная – 168,5 тыс. рублей.</w:t>
      </w:r>
      <w:r w:rsidR="001F13A4">
        <w:rPr>
          <w:rFonts w:ascii="Times New Roman" w:hAnsi="Times New Roman"/>
          <w:sz w:val="24"/>
          <w:szCs w:val="24"/>
        </w:rPr>
        <w:t xml:space="preserve"> По состоянию на 01.01.2018г. кредиторская задолженность увеличилась и составила в сумме </w:t>
      </w:r>
      <w:r w:rsidR="00972880">
        <w:rPr>
          <w:rFonts w:ascii="Times New Roman" w:hAnsi="Times New Roman"/>
          <w:sz w:val="24"/>
          <w:szCs w:val="24"/>
        </w:rPr>
        <w:t>1 555,3</w:t>
      </w:r>
      <w:r w:rsidR="001F13A4">
        <w:rPr>
          <w:rFonts w:ascii="Times New Roman" w:hAnsi="Times New Roman"/>
          <w:sz w:val="24"/>
          <w:szCs w:val="24"/>
        </w:rPr>
        <w:t xml:space="preserve"> тыс. рублей, из них  просроченная </w:t>
      </w:r>
      <w:r w:rsidR="00972880">
        <w:rPr>
          <w:rFonts w:ascii="Times New Roman" w:hAnsi="Times New Roman"/>
          <w:sz w:val="24"/>
          <w:szCs w:val="24"/>
        </w:rPr>
        <w:t>583,6</w:t>
      </w:r>
      <w:r w:rsidR="001F13A4">
        <w:rPr>
          <w:rFonts w:ascii="Times New Roman" w:hAnsi="Times New Roman"/>
          <w:sz w:val="24"/>
          <w:szCs w:val="24"/>
        </w:rPr>
        <w:t xml:space="preserve"> тыс. рублей.</w:t>
      </w:r>
    </w:p>
    <w:p w:rsidR="00710A54" w:rsidRDefault="00710A5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При проверке корректности консолидации бюджетной отчетности на уровне ГРБС, ПБС установлены следующие нарушения:</w:t>
      </w:r>
    </w:p>
    <w:p w:rsidR="00710A54" w:rsidRDefault="00710A5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показатели по дебиторской и кредиторской задолженности ф. 0503169, ф. 0503120 (консолидированная отчетность) не согласуются с данными соответствующих отчетов ГРБС, ПБС. Так, в консолидированной отчетности на начало отчетного периода дебиторская задолженность отражена в сумме 961,9 тыс. рублей, в том числе просроченная </w:t>
      </w:r>
      <w:r w:rsidR="00D827DE">
        <w:rPr>
          <w:rFonts w:ascii="Times New Roman" w:hAnsi="Times New Roman"/>
          <w:sz w:val="24"/>
          <w:szCs w:val="24"/>
        </w:rPr>
        <w:t>– 937,4 тыс. рублей, при этом, при суммировании ф. 0503169 ГРБС, ПСБ дебиторская задолженность составила 24,5 тыс. рублей, просроченная задолженность отсутствует. Таким образом, несоответствие составило с учетом просроченной задолженности 1 874,8 тыс. рублей. Аналогичное нарушение установлено по показателям на конец отчетного периода (дебиторская задолженность) и по показателям кредиторской задолженности на начало и конец отчетного периода. Общее расхождение консолидированной ф. 0503169 с соответствующими ф. 0503169 ГРБС, ПБС составило 3</w:t>
      </w:r>
      <w:r w:rsidR="007110E1">
        <w:rPr>
          <w:rFonts w:ascii="Times New Roman" w:hAnsi="Times New Roman"/>
          <w:sz w:val="24"/>
          <w:szCs w:val="24"/>
        </w:rPr>
        <w:t xml:space="preserve"> </w:t>
      </w:r>
      <w:r w:rsidR="00D827DE">
        <w:rPr>
          <w:rFonts w:ascii="Times New Roman" w:hAnsi="Times New Roman"/>
          <w:sz w:val="24"/>
          <w:szCs w:val="24"/>
        </w:rPr>
        <w:t xml:space="preserve">763,4 тыс. рублей. По мнению КСП района, причиной несоответствия стало – </w:t>
      </w:r>
      <w:r w:rsidR="007110E1">
        <w:rPr>
          <w:rFonts w:ascii="Times New Roman" w:hAnsi="Times New Roman"/>
          <w:sz w:val="24"/>
          <w:szCs w:val="24"/>
        </w:rPr>
        <w:t xml:space="preserve">отсутствие показателей по счету 20511000 </w:t>
      </w:r>
      <w:r w:rsidR="00D827DE">
        <w:rPr>
          <w:rFonts w:ascii="Times New Roman" w:hAnsi="Times New Roman"/>
          <w:sz w:val="24"/>
          <w:szCs w:val="24"/>
        </w:rPr>
        <w:t xml:space="preserve">в ф.0503169 </w:t>
      </w:r>
      <w:r w:rsidR="007110E1">
        <w:rPr>
          <w:rFonts w:ascii="Times New Roman" w:hAnsi="Times New Roman"/>
          <w:sz w:val="24"/>
          <w:szCs w:val="24"/>
        </w:rPr>
        <w:t xml:space="preserve">ГРБС </w:t>
      </w:r>
      <w:r w:rsidR="00D827DE">
        <w:rPr>
          <w:rFonts w:ascii="Times New Roman" w:hAnsi="Times New Roman"/>
          <w:sz w:val="24"/>
          <w:szCs w:val="24"/>
        </w:rPr>
        <w:t>Администрации Речушинского СП. Пояснения по указанному факту не нашли отражение в Пояснительной записк</w:t>
      </w:r>
      <w:r w:rsidR="007110E1">
        <w:rPr>
          <w:rFonts w:ascii="Times New Roman" w:hAnsi="Times New Roman"/>
          <w:sz w:val="24"/>
          <w:szCs w:val="24"/>
        </w:rPr>
        <w:t>е</w:t>
      </w:r>
      <w:r w:rsidR="00D827DE">
        <w:rPr>
          <w:rFonts w:ascii="Times New Roman" w:hAnsi="Times New Roman"/>
          <w:sz w:val="24"/>
          <w:szCs w:val="24"/>
        </w:rPr>
        <w:t xml:space="preserve"> консолидированной годовой отчетности МО «Речушинское СП».</w:t>
      </w:r>
    </w:p>
    <w:p w:rsidR="00EC58AE" w:rsidRDefault="00EC58AE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  <w:r w:rsidRPr="00E4418F">
        <w:rPr>
          <w:rFonts w:ascii="Times New Roman" w:hAnsi="Times New Roman"/>
          <w:sz w:val="24"/>
          <w:szCs w:val="24"/>
        </w:rPr>
        <w:t xml:space="preserve">         </w:t>
      </w:r>
      <w:r>
        <w:t xml:space="preserve">        </w:t>
      </w:r>
    </w:p>
    <w:p w:rsidR="00972880" w:rsidRDefault="00EC58AE" w:rsidP="009728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E4418F">
        <w:rPr>
          <w:rFonts w:ascii="Times New Roman" w:hAnsi="Times New Roman"/>
          <w:sz w:val="24"/>
          <w:szCs w:val="24"/>
        </w:rPr>
        <w:t xml:space="preserve">         </w:t>
      </w:r>
      <w:r w:rsidR="00972880" w:rsidRPr="00D84F3D">
        <w:rPr>
          <w:rFonts w:ascii="Times New Roman" w:hAnsi="Times New Roman"/>
          <w:sz w:val="24"/>
          <w:szCs w:val="24"/>
        </w:rPr>
        <w:t>Согласно Сведениям о государственном (муниципальном) долге, предоставленных бюджетных кредитах (ф. 0503172) по состоянию на 01.01.201</w:t>
      </w:r>
      <w:r w:rsidR="00972880">
        <w:rPr>
          <w:rFonts w:ascii="Times New Roman" w:hAnsi="Times New Roman"/>
          <w:sz w:val="24"/>
          <w:szCs w:val="24"/>
        </w:rPr>
        <w:t>7</w:t>
      </w:r>
      <w:r w:rsidR="00972880" w:rsidRPr="00D84F3D">
        <w:rPr>
          <w:rFonts w:ascii="Times New Roman" w:hAnsi="Times New Roman"/>
          <w:sz w:val="24"/>
          <w:szCs w:val="24"/>
        </w:rPr>
        <w:t xml:space="preserve"> года </w:t>
      </w:r>
      <w:r w:rsidR="00972880">
        <w:rPr>
          <w:rFonts w:ascii="Times New Roman" w:hAnsi="Times New Roman"/>
          <w:sz w:val="24"/>
          <w:szCs w:val="24"/>
        </w:rPr>
        <w:t xml:space="preserve">муниципальный </w:t>
      </w:r>
      <w:r w:rsidR="00972880" w:rsidRPr="00D84F3D">
        <w:rPr>
          <w:rFonts w:ascii="Times New Roman" w:hAnsi="Times New Roman"/>
          <w:sz w:val="24"/>
          <w:szCs w:val="24"/>
        </w:rPr>
        <w:t xml:space="preserve">долг составлял </w:t>
      </w:r>
      <w:r w:rsidR="00972880">
        <w:rPr>
          <w:rFonts w:ascii="Times New Roman" w:hAnsi="Times New Roman"/>
          <w:b/>
          <w:i/>
          <w:sz w:val="24"/>
          <w:szCs w:val="24"/>
        </w:rPr>
        <w:t>1 133,5</w:t>
      </w:r>
      <w:r w:rsidR="00972880" w:rsidRPr="00DF001F">
        <w:rPr>
          <w:rFonts w:ascii="Times New Roman" w:hAnsi="Times New Roman"/>
          <w:b/>
          <w:i/>
          <w:sz w:val="24"/>
          <w:szCs w:val="24"/>
        </w:rPr>
        <w:t xml:space="preserve"> тыс. рублей</w:t>
      </w:r>
      <w:r w:rsidR="00972880" w:rsidRPr="00D84F3D">
        <w:rPr>
          <w:rFonts w:ascii="Times New Roman" w:hAnsi="Times New Roman"/>
          <w:sz w:val="24"/>
          <w:szCs w:val="24"/>
        </w:rPr>
        <w:t>, на 01.01.201</w:t>
      </w:r>
      <w:r w:rsidR="00972880">
        <w:rPr>
          <w:rFonts w:ascii="Times New Roman" w:hAnsi="Times New Roman"/>
          <w:sz w:val="24"/>
          <w:szCs w:val="24"/>
        </w:rPr>
        <w:t>8</w:t>
      </w:r>
      <w:r w:rsidR="00972880" w:rsidRPr="00D84F3D">
        <w:rPr>
          <w:rFonts w:ascii="Times New Roman" w:hAnsi="Times New Roman"/>
          <w:sz w:val="24"/>
          <w:szCs w:val="24"/>
        </w:rPr>
        <w:t xml:space="preserve"> </w:t>
      </w:r>
      <w:r w:rsidR="00972880">
        <w:rPr>
          <w:rFonts w:ascii="Times New Roman" w:hAnsi="Times New Roman"/>
          <w:sz w:val="24"/>
          <w:szCs w:val="24"/>
        </w:rPr>
        <w:t xml:space="preserve">уменьшился на 5,2 % и составил </w:t>
      </w:r>
      <w:r w:rsidR="00972880">
        <w:rPr>
          <w:rFonts w:ascii="Times New Roman" w:hAnsi="Times New Roman"/>
          <w:b/>
          <w:i/>
          <w:sz w:val="24"/>
          <w:szCs w:val="24"/>
        </w:rPr>
        <w:t>1 074,2</w:t>
      </w:r>
      <w:r w:rsidR="00972880" w:rsidRPr="00DF001F">
        <w:rPr>
          <w:rFonts w:ascii="Times New Roman" w:hAnsi="Times New Roman"/>
          <w:b/>
          <w:i/>
          <w:sz w:val="24"/>
          <w:szCs w:val="24"/>
        </w:rPr>
        <w:t xml:space="preserve"> тыс. рублей</w:t>
      </w:r>
      <w:r w:rsidR="00972880" w:rsidRPr="00D84F3D">
        <w:rPr>
          <w:rFonts w:ascii="Times New Roman" w:hAnsi="Times New Roman"/>
          <w:sz w:val="24"/>
          <w:szCs w:val="24"/>
        </w:rPr>
        <w:t>.</w:t>
      </w:r>
    </w:p>
    <w:p w:rsidR="00EC58AE" w:rsidRDefault="00EC58AE" w:rsidP="009728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Theme="minorHAnsi" w:hAnsiTheme="minorHAnsi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         </w:t>
      </w:r>
    </w:p>
    <w:p w:rsidR="00AF2EA0" w:rsidRPr="00AF2EA0" w:rsidRDefault="00AF2EA0" w:rsidP="009728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Theme="minorHAnsi" w:hAnsiTheme="minorHAnsi"/>
          <w:b/>
          <w:bCs/>
          <w:i/>
          <w:sz w:val="24"/>
          <w:szCs w:val="24"/>
        </w:rPr>
      </w:pPr>
    </w:p>
    <w:p w:rsidR="00EC58AE" w:rsidRDefault="00EC58AE" w:rsidP="00EC58AE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  <w:r w:rsidRPr="00017855">
        <w:rPr>
          <w:i/>
          <w:sz w:val="24"/>
          <w:szCs w:val="24"/>
        </w:rPr>
        <w:t xml:space="preserve">      </w:t>
      </w:r>
      <w:r w:rsidRPr="00017855">
        <w:rPr>
          <w:b/>
          <w:i/>
          <w:sz w:val="24"/>
          <w:szCs w:val="24"/>
        </w:rPr>
        <w:t>Выводы:</w:t>
      </w:r>
    </w:p>
    <w:p w:rsidR="00EC58AE" w:rsidRDefault="00EC58AE" w:rsidP="00EC58AE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AF2EA0" w:rsidRPr="00017855" w:rsidRDefault="00AF2EA0" w:rsidP="00EC58AE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5864B8" w:rsidRDefault="005864B8" w:rsidP="005864B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Проект решения Думы Речушинского сельского поселения «Об утверждении отчета об исполнении бюджета Речушинского муниципального образования за 2017 год» отражает достоверно кассовое исполнение доходов, расходов за период с 01.01.2017г. по 31.12.2017г.</w:t>
      </w:r>
    </w:p>
    <w:p w:rsidR="00744FC5" w:rsidRDefault="00744FC5" w:rsidP="005864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FC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Пояснительная записка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к проекту решения </w:t>
      </w:r>
      <w:r w:rsidRPr="00744FC5">
        <w:rPr>
          <w:rFonts w:ascii="Times New Roman" w:hAnsi="Times New Roman"/>
          <w:sz w:val="24"/>
          <w:szCs w:val="24"/>
        </w:rPr>
        <w:t xml:space="preserve">содержит </w:t>
      </w:r>
      <w:r>
        <w:rPr>
          <w:rFonts w:ascii="Times New Roman" w:hAnsi="Times New Roman"/>
          <w:sz w:val="24"/>
          <w:szCs w:val="24"/>
        </w:rPr>
        <w:t xml:space="preserve">полную </w:t>
      </w:r>
      <w:r w:rsidRPr="00744FC5">
        <w:rPr>
          <w:rFonts w:ascii="Times New Roman" w:hAnsi="Times New Roman"/>
          <w:sz w:val="24"/>
          <w:szCs w:val="24"/>
        </w:rPr>
        <w:t xml:space="preserve">информацию об основных характеристиках </w:t>
      </w:r>
      <w:r>
        <w:rPr>
          <w:rFonts w:ascii="Times New Roman" w:hAnsi="Times New Roman"/>
          <w:sz w:val="24"/>
          <w:szCs w:val="24"/>
        </w:rPr>
        <w:t>по исполнению</w:t>
      </w:r>
      <w:r w:rsidRPr="00744FC5">
        <w:rPr>
          <w:rFonts w:ascii="Times New Roman" w:hAnsi="Times New Roman"/>
          <w:sz w:val="24"/>
          <w:szCs w:val="24"/>
        </w:rPr>
        <w:t xml:space="preserve"> местного бюджета на 201</w:t>
      </w:r>
      <w:r>
        <w:rPr>
          <w:rFonts w:ascii="Times New Roman" w:hAnsi="Times New Roman"/>
          <w:sz w:val="24"/>
          <w:szCs w:val="24"/>
        </w:rPr>
        <w:t>7</w:t>
      </w:r>
      <w:r w:rsidRPr="00744FC5">
        <w:rPr>
          <w:rFonts w:ascii="Times New Roman" w:hAnsi="Times New Roman"/>
          <w:sz w:val="24"/>
          <w:szCs w:val="24"/>
        </w:rPr>
        <w:t xml:space="preserve"> год, включая сведения о доходах местного бюджета по видам доходов, сведения о расходах бюджета, </w:t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Pr="00744FC5">
        <w:rPr>
          <w:rFonts w:ascii="Times New Roman" w:hAnsi="Times New Roman"/>
          <w:sz w:val="24"/>
          <w:szCs w:val="24"/>
        </w:rPr>
        <w:t>сведения об источниках финансирования дефицита местного бюджета</w:t>
      </w:r>
      <w:r>
        <w:rPr>
          <w:rFonts w:ascii="Times New Roman" w:hAnsi="Times New Roman"/>
          <w:sz w:val="24"/>
          <w:szCs w:val="24"/>
        </w:rPr>
        <w:t>.</w:t>
      </w:r>
    </w:p>
    <w:p w:rsidR="004C1064" w:rsidRPr="00744FC5" w:rsidRDefault="004C1064" w:rsidP="005864B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подготовке настоящего заключения, Контрольно-счетная палата Нижнеилимского муниципального района обратила внимание по отношению  к 2016 году рост кредиторской, в том числе просроченной задолженности. По состоянию на 01.01.2018 года кредиторская задолженность составил</w:t>
      </w:r>
      <w:r w:rsidR="007456EC">
        <w:rPr>
          <w:rFonts w:ascii="Times New Roman" w:hAnsi="Times New Roman"/>
          <w:sz w:val="24"/>
          <w:szCs w:val="24"/>
        </w:rPr>
        <w:t>а</w:t>
      </w:r>
      <w:r w:rsidR="00896602">
        <w:rPr>
          <w:rFonts w:ascii="Times New Roman" w:hAnsi="Times New Roman"/>
          <w:sz w:val="24"/>
          <w:szCs w:val="24"/>
        </w:rPr>
        <w:t xml:space="preserve"> в сумме </w:t>
      </w:r>
      <w:r w:rsidRPr="00896602">
        <w:rPr>
          <w:rFonts w:ascii="Times New Roman" w:hAnsi="Times New Roman"/>
          <w:b/>
          <w:i/>
          <w:sz w:val="24"/>
          <w:szCs w:val="24"/>
        </w:rPr>
        <w:t>1 555,3 тыс. рублей</w:t>
      </w:r>
      <w:r>
        <w:rPr>
          <w:rFonts w:ascii="Times New Roman" w:hAnsi="Times New Roman"/>
          <w:sz w:val="24"/>
          <w:szCs w:val="24"/>
        </w:rPr>
        <w:t>, в том числе просроче</w:t>
      </w:r>
      <w:r w:rsidR="003E1C8D">
        <w:rPr>
          <w:rFonts w:ascii="Times New Roman" w:hAnsi="Times New Roman"/>
          <w:sz w:val="24"/>
          <w:szCs w:val="24"/>
        </w:rPr>
        <w:t xml:space="preserve">нная </w:t>
      </w:r>
      <w:r w:rsidR="003E1C8D" w:rsidRPr="00896602">
        <w:rPr>
          <w:rFonts w:ascii="Times New Roman" w:hAnsi="Times New Roman"/>
          <w:b/>
          <w:i/>
          <w:sz w:val="24"/>
          <w:szCs w:val="24"/>
        </w:rPr>
        <w:t>583,6 тыс.рубл</w:t>
      </w:r>
      <w:r w:rsidR="003E1C8D">
        <w:rPr>
          <w:rFonts w:ascii="Times New Roman" w:hAnsi="Times New Roman"/>
          <w:sz w:val="24"/>
          <w:szCs w:val="24"/>
        </w:rPr>
        <w:t xml:space="preserve">ей. </w:t>
      </w:r>
      <w:r>
        <w:rPr>
          <w:rFonts w:ascii="Times New Roman" w:hAnsi="Times New Roman"/>
          <w:sz w:val="24"/>
          <w:szCs w:val="24"/>
        </w:rPr>
        <w:t xml:space="preserve"> </w:t>
      </w:r>
      <w:r w:rsidR="00FC1B7D">
        <w:rPr>
          <w:rFonts w:ascii="Times New Roman" w:hAnsi="Times New Roman"/>
          <w:sz w:val="24"/>
          <w:szCs w:val="24"/>
        </w:rPr>
        <w:t xml:space="preserve">Основная задолженность образовалась </w:t>
      </w:r>
      <w:r w:rsidR="007456EC">
        <w:rPr>
          <w:rFonts w:ascii="Times New Roman" w:hAnsi="Times New Roman"/>
          <w:sz w:val="24"/>
          <w:szCs w:val="24"/>
        </w:rPr>
        <w:t xml:space="preserve">по </w:t>
      </w:r>
      <w:r w:rsidR="00FC1B7D">
        <w:rPr>
          <w:rFonts w:ascii="Times New Roman" w:hAnsi="Times New Roman"/>
          <w:sz w:val="24"/>
          <w:szCs w:val="24"/>
        </w:rPr>
        <w:t>оплате коммунальных услуг (321,0 тыс. рублей)</w:t>
      </w:r>
      <w:r w:rsidR="007456EC">
        <w:rPr>
          <w:rFonts w:ascii="Times New Roman" w:hAnsi="Times New Roman"/>
          <w:sz w:val="24"/>
          <w:szCs w:val="24"/>
        </w:rPr>
        <w:t>, расчетом с поставщиками и подрядчиками (718,3 тыс. рублей), по расчетам с подотчетными лицами (261,5 тыс. рублей). Согласно информации, представленной в Пояснительной записке к годовой отчетности, причинами возникновения кредиторской задолженности является несбалансированность бюджета муниципального образования</w:t>
      </w:r>
      <w:r w:rsidR="00896602">
        <w:rPr>
          <w:rFonts w:ascii="Times New Roman" w:hAnsi="Times New Roman"/>
          <w:sz w:val="24"/>
          <w:szCs w:val="24"/>
        </w:rPr>
        <w:t>.</w:t>
      </w:r>
      <w:r w:rsidR="007456EC">
        <w:rPr>
          <w:rFonts w:ascii="Times New Roman" w:hAnsi="Times New Roman"/>
          <w:sz w:val="24"/>
          <w:szCs w:val="24"/>
        </w:rPr>
        <w:t xml:space="preserve"> </w:t>
      </w:r>
    </w:p>
    <w:p w:rsidR="005864B8" w:rsidRDefault="005864B8" w:rsidP="005864B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Не изменяя мнения о достоверности отчетности Контрольно-счетная палата Нижнеилимского муниципального района обращает внимание на необходимость проведения работы участниками бюджетного процесса по соблюдению требований бюджетного 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lastRenderedPageBreak/>
        <w:t>законодательства при исполнении бюджета Речушинского сельского поселения, надлежащему ведению бюджетного учета и качественному составлению бюджетной отчетности.</w:t>
      </w:r>
    </w:p>
    <w:p w:rsidR="005864B8" w:rsidRPr="00240374" w:rsidRDefault="005864B8" w:rsidP="005864B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Необходимо обратить внимание, что замечания к составлению бюджетной отчетности, выявленные отдельными нарушениями требований Инструкции № 191н, носят технический и аналитический характер и являются основанием для принятия указанных замечаний к сведению с целью повышения качества предоставляемой бюджетной отчетности, а также годового отчета об исполнении бюджета муниципального образования.</w:t>
      </w:r>
    </w:p>
    <w:p w:rsidR="00EC58AE" w:rsidRDefault="00077038" w:rsidP="00EC58AE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C58AE">
        <w:rPr>
          <w:rFonts w:ascii="Times New Roman" w:hAnsi="Times New Roman"/>
          <w:sz w:val="24"/>
          <w:szCs w:val="24"/>
        </w:rPr>
        <w:t xml:space="preserve"> </w:t>
      </w:r>
      <w:r w:rsidR="005864B8">
        <w:rPr>
          <w:rFonts w:ascii="Times New Roman" w:hAnsi="Times New Roman"/>
          <w:sz w:val="24"/>
          <w:szCs w:val="24"/>
        </w:rPr>
        <w:t xml:space="preserve">На основании изложенного, Контрольно-счетная палата </w:t>
      </w:r>
      <w:r w:rsidR="00651F25">
        <w:rPr>
          <w:rFonts w:ascii="Times New Roman" w:hAnsi="Times New Roman"/>
          <w:sz w:val="24"/>
          <w:szCs w:val="24"/>
        </w:rPr>
        <w:t xml:space="preserve">Нижнеилимского муниципального района </w:t>
      </w:r>
      <w:r w:rsidR="00EC58AE">
        <w:rPr>
          <w:rFonts w:ascii="Times New Roman" w:hAnsi="Times New Roman"/>
          <w:sz w:val="24"/>
          <w:szCs w:val="24"/>
        </w:rPr>
        <w:t>и рекомендует ГРБС</w:t>
      </w:r>
      <w:r w:rsidR="00651F25">
        <w:rPr>
          <w:rFonts w:ascii="Times New Roman" w:hAnsi="Times New Roman"/>
          <w:sz w:val="24"/>
          <w:szCs w:val="24"/>
        </w:rPr>
        <w:t xml:space="preserve"> и ПБС Речушинского МО</w:t>
      </w:r>
      <w:r w:rsidR="00EC58AE">
        <w:rPr>
          <w:rFonts w:ascii="Times New Roman" w:hAnsi="Times New Roman"/>
          <w:sz w:val="24"/>
          <w:szCs w:val="24"/>
        </w:rPr>
        <w:t>:</w:t>
      </w:r>
    </w:p>
    <w:p w:rsidR="00EC58AE" w:rsidRDefault="00EC58AE" w:rsidP="00651F25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допускать превышение принятых бюджетных обязательств над доведенными объемами лимитов бюджетных обязательств;</w:t>
      </w:r>
    </w:p>
    <w:p w:rsidR="005864B8" w:rsidRDefault="0016358D" w:rsidP="005864B8">
      <w:pPr>
        <w:spacing w:after="0" w:line="240" w:lineRule="auto"/>
        <w:ind w:right="-141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="005864B8">
        <w:t xml:space="preserve">- </w:t>
      </w:r>
      <w:r w:rsidR="005864B8">
        <w:rPr>
          <w:rFonts w:ascii="Times New Roman" w:hAnsi="Times New Roman"/>
          <w:sz w:val="24"/>
          <w:szCs w:val="24"/>
        </w:rPr>
        <w:t>осуществлять с</w:t>
      </w:r>
      <w:r w:rsidR="005864B8" w:rsidRPr="00BB58DA">
        <w:rPr>
          <w:rFonts w:ascii="Times New Roman" w:hAnsi="Times New Roman"/>
          <w:sz w:val="24"/>
          <w:szCs w:val="24"/>
        </w:rPr>
        <w:t xml:space="preserve">оставление бюджетной отчетности </w:t>
      </w:r>
      <w:r w:rsidR="007110E1">
        <w:rPr>
          <w:rFonts w:ascii="Times New Roman" w:hAnsi="Times New Roman"/>
          <w:sz w:val="24"/>
          <w:szCs w:val="24"/>
        </w:rPr>
        <w:t>ГРБС</w:t>
      </w:r>
      <w:r w:rsidR="007011DE">
        <w:rPr>
          <w:rFonts w:ascii="Times New Roman" w:hAnsi="Times New Roman"/>
          <w:sz w:val="24"/>
          <w:szCs w:val="24"/>
        </w:rPr>
        <w:t xml:space="preserve"> и</w:t>
      </w:r>
      <w:r w:rsidR="007110E1">
        <w:rPr>
          <w:rFonts w:ascii="Times New Roman" w:hAnsi="Times New Roman"/>
          <w:sz w:val="24"/>
          <w:szCs w:val="24"/>
        </w:rPr>
        <w:t xml:space="preserve"> </w:t>
      </w:r>
      <w:r w:rsidR="00651F25">
        <w:rPr>
          <w:rFonts w:ascii="Times New Roman" w:hAnsi="Times New Roman"/>
          <w:sz w:val="24"/>
          <w:szCs w:val="24"/>
        </w:rPr>
        <w:t>ПБС</w:t>
      </w:r>
      <w:r w:rsidR="007110E1">
        <w:rPr>
          <w:rFonts w:ascii="Times New Roman" w:hAnsi="Times New Roman"/>
          <w:sz w:val="24"/>
          <w:szCs w:val="24"/>
        </w:rPr>
        <w:t xml:space="preserve">, </w:t>
      </w:r>
      <w:r w:rsidR="007011DE">
        <w:rPr>
          <w:rFonts w:ascii="Times New Roman" w:hAnsi="Times New Roman"/>
          <w:sz w:val="24"/>
          <w:szCs w:val="24"/>
        </w:rPr>
        <w:t xml:space="preserve">бюджетной отчетности </w:t>
      </w:r>
      <w:r w:rsidR="007110E1">
        <w:rPr>
          <w:rFonts w:ascii="Times New Roman" w:hAnsi="Times New Roman"/>
          <w:sz w:val="24"/>
          <w:szCs w:val="24"/>
        </w:rPr>
        <w:t>консолидированно</w:t>
      </w:r>
      <w:r w:rsidR="007011DE">
        <w:rPr>
          <w:rFonts w:ascii="Times New Roman" w:hAnsi="Times New Roman"/>
          <w:sz w:val="24"/>
          <w:szCs w:val="24"/>
        </w:rPr>
        <w:t>го</w:t>
      </w:r>
      <w:r w:rsidR="007110E1">
        <w:rPr>
          <w:rFonts w:ascii="Times New Roman" w:hAnsi="Times New Roman"/>
          <w:sz w:val="24"/>
          <w:szCs w:val="24"/>
        </w:rPr>
        <w:t xml:space="preserve"> бюджета Речушинского МО</w:t>
      </w:r>
      <w:r w:rsidR="005864B8">
        <w:rPr>
          <w:rFonts w:ascii="Times New Roman" w:hAnsi="Times New Roman"/>
          <w:sz w:val="24"/>
          <w:szCs w:val="24"/>
        </w:rPr>
        <w:t xml:space="preserve"> </w:t>
      </w:r>
      <w:r w:rsidR="005864B8" w:rsidRPr="00BB58DA">
        <w:rPr>
          <w:rFonts w:ascii="Times New Roman" w:hAnsi="Times New Roman"/>
          <w:sz w:val="24"/>
          <w:szCs w:val="24"/>
        </w:rPr>
        <w:t xml:space="preserve">в соответствии с требованиями Инструкции  о порядке составления и представления годовой, квартальной и месячной отчетности об исполнении бюджетов бюджетной системы Российской Федерации от  28.12.2010 № 191н, в части состава и полноты отражения </w:t>
      </w:r>
      <w:r w:rsidR="003A05EF">
        <w:rPr>
          <w:rFonts w:ascii="Times New Roman" w:hAnsi="Times New Roman"/>
          <w:sz w:val="24"/>
          <w:szCs w:val="24"/>
        </w:rPr>
        <w:t>кредиторской задолженности</w:t>
      </w:r>
      <w:r w:rsidR="005864B8">
        <w:rPr>
          <w:rFonts w:ascii="Times New Roman" w:hAnsi="Times New Roman"/>
          <w:sz w:val="24"/>
          <w:szCs w:val="24"/>
        </w:rPr>
        <w:t>;</w:t>
      </w:r>
    </w:p>
    <w:p w:rsidR="00BD2B93" w:rsidRDefault="0016358D" w:rsidP="00BD2B93">
      <w:pPr>
        <w:pStyle w:val="af1"/>
        <w:spacing w:after="0"/>
        <w:ind w:right="-141"/>
        <w:jc w:val="both"/>
      </w:pPr>
      <w:r>
        <w:t xml:space="preserve"> </w:t>
      </w:r>
      <w:r w:rsidR="005864B8">
        <w:t xml:space="preserve">- </w:t>
      </w:r>
      <w:r w:rsidR="00BD2B93">
        <w:t>учесть при исполнении местного бюджета в текущем финансовом году и формировании Отчета об исполнении бюджета за 201</w:t>
      </w:r>
      <w:r w:rsidR="005864B8">
        <w:t>8</w:t>
      </w:r>
      <w:r w:rsidR="00BD2B93">
        <w:t xml:space="preserve"> год нарушения и недостатки, отмеченные КСП района в настоящем Заключении;</w:t>
      </w:r>
    </w:p>
    <w:p w:rsidR="00EC58AE" w:rsidRPr="00017855" w:rsidRDefault="00EC58AE" w:rsidP="00651F25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C58AE" w:rsidRDefault="00EC58AE" w:rsidP="00EC58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 результатах рассмотрения и реализации предложений, изложенных в настоящем заключении, проинформировать Контрольно-счетную палату Нижнеилимского муниципального района в письменном виде.</w:t>
      </w:r>
    </w:p>
    <w:p w:rsidR="00EC58AE" w:rsidRDefault="00EC58A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F2EA0" w:rsidRDefault="00AF2EA0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C58AE" w:rsidRPr="00AE5163" w:rsidRDefault="00EC58AE" w:rsidP="00EC58AE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На основании вышеизложенного представляется возможным признать годовой отчет об исполнении бюджета </w:t>
      </w:r>
      <w:r w:rsidR="00651F25">
        <w:rPr>
          <w:rFonts w:ascii="Times New Roman" w:hAnsi="Times New Roman"/>
          <w:sz w:val="24"/>
          <w:szCs w:val="24"/>
        </w:rPr>
        <w:t>Речушинского сельского</w:t>
      </w:r>
      <w:r>
        <w:rPr>
          <w:rFonts w:ascii="Times New Roman" w:hAnsi="Times New Roman"/>
          <w:sz w:val="24"/>
          <w:szCs w:val="24"/>
        </w:rPr>
        <w:t xml:space="preserve"> поселения за 201</w:t>
      </w:r>
      <w:r w:rsidR="00E13A8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 по основным параметрам достоверным и полным</w:t>
      </w:r>
      <w:r w:rsidRPr="00AE5163">
        <w:rPr>
          <w:rFonts w:ascii="Times New Roman" w:hAnsi="Times New Roman"/>
          <w:sz w:val="24"/>
          <w:szCs w:val="24"/>
        </w:rPr>
        <w:t>. Указанные замечания являются основанием для принятия их к сведению с целью повышения качества представляемой бюджетной отчетности в дальнейшем.</w:t>
      </w:r>
    </w:p>
    <w:p w:rsidR="00EC58AE" w:rsidRDefault="00EC58A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473B2" w:rsidRDefault="001473B2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473B2" w:rsidRDefault="001473B2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6358D" w:rsidRDefault="0016358D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C58AE" w:rsidRPr="0016358D" w:rsidRDefault="00E13A89" w:rsidP="00E13A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Инспектор КСП</w:t>
      </w:r>
    </w:p>
    <w:p w:rsidR="00E13A89" w:rsidRPr="0016358D" w:rsidRDefault="00E13A89" w:rsidP="00E13A89">
      <w:pPr>
        <w:tabs>
          <w:tab w:val="left" w:pos="7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Pr="0016358D">
        <w:rPr>
          <w:rFonts w:ascii="Times New Roman" w:hAnsi="Times New Roman"/>
          <w:sz w:val="24"/>
          <w:szCs w:val="24"/>
        </w:rPr>
        <w:tab/>
      </w:r>
      <w:r w:rsidR="001473B2">
        <w:rPr>
          <w:rFonts w:ascii="Times New Roman" w:hAnsi="Times New Roman"/>
          <w:sz w:val="24"/>
          <w:szCs w:val="24"/>
        </w:rPr>
        <w:t xml:space="preserve">   </w:t>
      </w:r>
      <w:r w:rsidR="00651F25">
        <w:rPr>
          <w:rFonts w:ascii="Times New Roman" w:hAnsi="Times New Roman"/>
          <w:sz w:val="24"/>
          <w:szCs w:val="24"/>
        </w:rPr>
        <w:t xml:space="preserve">    </w:t>
      </w:r>
      <w:r w:rsidR="001202F2">
        <w:rPr>
          <w:rFonts w:ascii="Times New Roman" w:hAnsi="Times New Roman"/>
          <w:sz w:val="24"/>
          <w:szCs w:val="24"/>
        </w:rPr>
        <w:t xml:space="preserve"> </w:t>
      </w:r>
      <w:r w:rsidRPr="0016358D">
        <w:rPr>
          <w:rFonts w:ascii="Times New Roman" w:hAnsi="Times New Roman"/>
          <w:sz w:val="24"/>
          <w:szCs w:val="24"/>
        </w:rPr>
        <w:t>Цепляева А.Р.</w:t>
      </w:r>
    </w:p>
    <w:p w:rsidR="00486A63" w:rsidRDefault="00486A63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48657E" w:rsidRPr="0048657E" w:rsidRDefault="001473B2" w:rsidP="0048657E">
      <w:pPr>
        <w:shd w:val="clear" w:color="auto" w:fill="FFFFFF"/>
        <w:ind w:right="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</w:t>
      </w:r>
      <w:r w:rsidR="0048657E" w:rsidRPr="0048657E">
        <w:rPr>
          <w:rFonts w:ascii="Times New Roman" w:hAnsi="Times New Roman"/>
          <w:b/>
          <w:bCs/>
          <w:sz w:val="24"/>
          <w:szCs w:val="24"/>
        </w:rPr>
        <w:t>ПРАВКА</w:t>
      </w:r>
    </w:p>
    <w:p w:rsidR="0048657E" w:rsidRDefault="0048657E" w:rsidP="0048657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 xml:space="preserve">к отчету о результатах </w:t>
      </w:r>
      <w:r>
        <w:rPr>
          <w:rFonts w:ascii="Times New Roman" w:hAnsi="Times New Roman"/>
          <w:sz w:val="24"/>
          <w:szCs w:val="24"/>
        </w:rPr>
        <w:t>экспертно-аналитического мероприятия</w:t>
      </w:r>
    </w:p>
    <w:p w:rsidR="0048657E" w:rsidRDefault="0048657E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48657E" w:rsidRPr="00F36F4A" w:rsidRDefault="007E4C6B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Речушинского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48657E" w:rsidRPr="0048657E" w:rsidRDefault="0048657E" w:rsidP="0048657E">
      <w:pPr>
        <w:shd w:val="clear" w:color="auto" w:fill="FFFFFF"/>
        <w:spacing w:before="173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8657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83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20"/>
        <w:gridCol w:w="1915"/>
      </w:tblGrid>
      <w:tr w:rsidR="0048657E" w:rsidRPr="0048657E" w:rsidTr="009E5398">
        <w:trPr>
          <w:trHeight w:hRule="exact" w:val="326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Сумма (тыс.руб.)</w:t>
            </w: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1. Наименование проверяемого объекта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7E4C6B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Речушинское МО</w:t>
            </w:r>
          </w:p>
        </w:tc>
      </w:tr>
      <w:tr w:rsidR="0048657E" w:rsidRPr="0048657E" w:rsidTr="009E5398">
        <w:trPr>
          <w:trHeight w:hRule="exact" w:val="60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2. Объем проверенных финансовых средств (объектов), имущества (объектов муниципальной собственности).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7E4C6B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10 552,2</w:t>
            </w: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3. Количество выходных документов: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7E4C6B" w:rsidP="007E4C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заключение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7E4C6B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Выявлено нарушений законодательства по результатам </w:t>
            </w:r>
            <w:r w:rsidRPr="004865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проведенного контрольного мероприятия, всего на сумму в т.ч.: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42EAF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6 973,5</w:t>
            </w: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</w:rPr>
              <w:t>- объем средств, использованных не по целевому назначению: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неэффективно использованных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  <w:highlight w:val="yellow"/>
              </w:rPr>
              <w:t>- объем ущерба, нанесенного государству при исполнении: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выявленных неучтенных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превышение  лимитов  бюджетных  обязательств, несанкционированное принятие обязательств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42EAF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426,1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объем  средств,  использованных  с  нарушением  иных  норм бюджетного законодательства и бухгалтерского учета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7F2B78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6 375,5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балансовая  стоимость  объектов,  отраженных  в бюджетном учете с нарушением действующего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7F2B78" w:rsidP="007E4C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171,9</w:t>
            </w: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стоимость  вновь  выявленных  и  неучтенных недвижимых объектов  муниципальной 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 используемых недвижимых объектов (неправомерно используемых иными лицами)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недвижимых объектов, на которые не зарегистрировано  право  собственности  муниципального образования  или  право  оперативного  управления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3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потери бюджета от неэффективного распоряжения объектами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упущенная выгода бюджета от неэффективного и использования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иные  нарушения  в  сфере  управления  и  распоряжения  муниципальной  собственностью , в частности, нарушение установленных процедур и иные нарушения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2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5.Рекомендовано к возврату (взысканию) в местный бюджет, в местную казну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>Должностное лицо                _________________       ______________________</w:t>
      </w: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pacing w:val="-29"/>
          <w:sz w:val="24"/>
          <w:szCs w:val="24"/>
        </w:rPr>
        <w:t xml:space="preserve">                                                                                                                    должность                                                                           личная   подпись      ФИО                                                 </w:t>
      </w:r>
    </w:p>
    <w:p w:rsidR="0048657E" w:rsidRDefault="007E4C6B" w:rsidP="00EC58AE">
      <w:pPr>
        <w:pStyle w:val="Default"/>
        <w:jc w:val="both"/>
      </w:pPr>
      <w:r>
        <w:t>171,9 тыс. рублей - не</w:t>
      </w:r>
      <w:r w:rsidRPr="00082C70">
        <w:t xml:space="preserve">движимое имущество </w:t>
      </w:r>
      <w:r>
        <w:t xml:space="preserve">общей стоимостью  </w:t>
      </w:r>
      <w:r w:rsidRPr="00082C70">
        <w:t>(</w:t>
      </w:r>
      <w:r>
        <w:t>беседка, волейбольная площадка) учтены</w:t>
      </w:r>
      <w:r w:rsidRPr="00F55A11">
        <w:t xml:space="preserve"> на балансе Администрации поселения</w:t>
      </w:r>
      <w:r w:rsidR="00442EAF">
        <w:t>;</w:t>
      </w:r>
    </w:p>
    <w:p w:rsidR="00442EAF" w:rsidRDefault="007F2B78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78">
        <w:rPr>
          <w:rFonts w:ascii="Times New Roman" w:hAnsi="Times New Roman"/>
          <w:sz w:val="24"/>
          <w:szCs w:val="24"/>
        </w:rPr>
        <w:t>426,1</w:t>
      </w:r>
      <w:r>
        <w:rPr>
          <w:rFonts w:ascii="Times New Roman" w:hAnsi="Times New Roman"/>
          <w:sz w:val="24"/>
          <w:szCs w:val="24"/>
        </w:rPr>
        <w:t xml:space="preserve"> тыс. рублей </w:t>
      </w:r>
      <w:r w:rsidR="0013778F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п</w:t>
      </w:r>
      <w:r w:rsidRPr="007F2B78">
        <w:rPr>
          <w:rFonts w:ascii="Times New Roman" w:eastAsiaTheme="minorHAnsi" w:hAnsi="Times New Roman"/>
          <w:sz w:val="24"/>
          <w:szCs w:val="24"/>
        </w:rPr>
        <w:t>ринят</w:t>
      </w:r>
      <w:r w:rsidR="0013778F">
        <w:rPr>
          <w:rFonts w:ascii="Times New Roman" w:eastAsiaTheme="minorHAnsi" w:hAnsi="Times New Roman"/>
          <w:sz w:val="24"/>
          <w:szCs w:val="24"/>
        </w:rPr>
        <w:t>ы</w:t>
      </w:r>
      <w:r w:rsidRPr="007F2B78">
        <w:rPr>
          <w:rFonts w:ascii="Times New Roman" w:eastAsiaTheme="minorHAnsi" w:hAnsi="Times New Roman"/>
          <w:sz w:val="24"/>
          <w:szCs w:val="24"/>
        </w:rPr>
        <w:t xml:space="preserve"> бюджетн</w:t>
      </w:r>
      <w:r w:rsidR="0013778F">
        <w:rPr>
          <w:rFonts w:ascii="Times New Roman" w:eastAsiaTheme="minorHAnsi" w:hAnsi="Times New Roman"/>
          <w:sz w:val="24"/>
          <w:szCs w:val="24"/>
        </w:rPr>
        <w:t>ые</w:t>
      </w:r>
      <w:r w:rsidRPr="007F2B78">
        <w:rPr>
          <w:rFonts w:ascii="Times New Roman" w:eastAsiaTheme="minorHAnsi" w:hAnsi="Times New Roman"/>
          <w:sz w:val="24"/>
          <w:szCs w:val="24"/>
        </w:rPr>
        <w:t xml:space="preserve"> обяза</w:t>
      </w:r>
      <w:r>
        <w:rPr>
          <w:rFonts w:ascii="Times New Roman" w:eastAsiaTheme="minorHAnsi" w:hAnsi="Times New Roman"/>
          <w:sz w:val="24"/>
          <w:szCs w:val="24"/>
        </w:rPr>
        <w:t>тельств</w:t>
      </w:r>
      <w:r w:rsidR="0013778F">
        <w:rPr>
          <w:rFonts w:ascii="Times New Roman" w:eastAsiaTheme="minorHAnsi" w:hAnsi="Times New Roman"/>
          <w:sz w:val="24"/>
          <w:szCs w:val="24"/>
        </w:rPr>
        <w:t>а</w:t>
      </w:r>
      <w:r>
        <w:rPr>
          <w:rFonts w:ascii="Times New Roman" w:eastAsiaTheme="minorHAnsi" w:hAnsi="Times New Roman"/>
          <w:sz w:val="24"/>
          <w:szCs w:val="24"/>
        </w:rPr>
        <w:t xml:space="preserve"> в размерах, превышающих </w:t>
      </w:r>
      <w:r w:rsidRPr="007F2B78">
        <w:rPr>
          <w:rFonts w:ascii="Times New Roman" w:eastAsiaTheme="minorHAnsi" w:hAnsi="Times New Roman"/>
          <w:sz w:val="24"/>
          <w:szCs w:val="24"/>
        </w:rPr>
        <w:t>утвержденные бюджетные ассигнования и (или) лимиты бюджетных обязательств</w:t>
      </w:r>
      <w:r w:rsidR="0013778F">
        <w:rPr>
          <w:rFonts w:ascii="Times New Roman" w:eastAsiaTheme="minorHAnsi" w:hAnsi="Times New Roman"/>
          <w:sz w:val="24"/>
          <w:szCs w:val="24"/>
        </w:rPr>
        <w:t xml:space="preserve">, </w:t>
      </w:r>
      <w:r w:rsidR="0013778F">
        <w:rPr>
          <w:rFonts w:ascii="Times New Roman" w:hAnsi="Times New Roman"/>
          <w:sz w:val="24"/>
          <w:szCs w:val="24"/>
        </w:rPr>
        <w:t>в нарушение п. 3 ст. 162 БК РФ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442EAF" w:rsidRPr="007F2B78">
        <w:rPr>
          <w:rFonts w:ascii="Times New Roman" w:hAnsi="Times New Roman"/>
          <w:sz w:val="24"/>
          <w:szCs w:val="24"/>
        </w:rPr>
        <w:t>(п.1.2.59 классификатора нарушений</w:t>
      </w:r>
      <w:r w:rsidR="00442EAF" w:rsidRPr="00CC6337">
        <w:rPr>
          <w:rFonts w:ascii="Times New Roman" w:hAnsi="Times New Roman"/>
          <w:sz w:val="24"/>
          <w:szCs w:val="24"/>
        </w:rPr>
        <w:t>)</w:t>
      </w:r>
      <w:r w:rsidR="00442EAF">
        <w:rPr>
          <w:rStyle w:val="ab"/>
        </w:rPr>
        <w:footnoteReference w:id="2"/>
      </w:r>
      <w:r>
        <w:rPr>
          <w:rFonts w:ascii="Times New Roman" w:hAnsi="Times New Roman"/>
          <w:sz w:val="24"/>
          <w:szCs w:val="24"/>
        </w:rPr>
        <w:t>;</w:t>
      </w:r>
    </w:p>
    <w:p w:rsidR="007F2B78" w:rsidRPr="007F2B78" w:rsidRDefault="007F2B78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377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547,4 тыс. рублей – нарушение действующего законодательства  при составлении годовой отчетности (Инструкции № 191н).</w:t>
      </w:r>
    </w:p>
    <w:sectPr w:rsidR="007F2B78" w:rsidRPr="007F2B78" w:rsidSect="00D62675">
      <w:footerReference w:type="default" r:id="rId9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9D4" w:rsidRDefault="000A19D4" w:rsidP="005C25CB">
      <w:pPr>
        <w:spacing w:after="0" w:line="240" w:lineRule="auto"/>
      </w:pPr>
      <w:r>
        <w:separator/>
      </w:r>
    </w:p>
  </w:endnote>
  <w:endnote w:type="continuationSeparator" w:id="1">
    <w:p w:rsidR="000A19D4" w:rsidRDefault="000A19D4" w:rsidP="005C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7605"/>
      <w:docPartObj>
        <w:docPartGallery w:val="Page Numbers (Bottom of Page)"/>
        <w:docPartUnique/>
      </w:docPartObj>
    </w:sdtPr>
    <w:sdtContent>
      <w:p w:rsidR="008974B8" w:rsidRDefault="00522F7E">
        <w:pPr>
          <w:pStyle w:val="ae"/>
          <w:jc w:val="center"/>
        </w:pPr>
        <w:fldSimple w:instr=" PAGE   \* MERGEFORMAT ">
          <w:r w:rsidR="00D0672B">
            <w:rPr>
              <w:noProof/>
            </w:rPr>
            <w:t>1</w:t>
          </w:r>
        </w:fldSimple>
      </w:p>
    </w:sdtContent>
  </w:sdt>
  <w:p w:rsidR="008974B8" w:rsidRDefault="008974B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9D4" w:rsidRDefault="000A19D4" w:rsidP="005C25CB">
      <w:pPr>
        <w:spacing w:after="0" w:line="240" w:lineRule="auto"/>
      </w:pPr>
      <w:r>
        <w:separator/>
      </w:r>
    </w:p>
  </w:footnote>
  <w:footnote w:type="continuationSeparator" w:id="1">
    <w:p w:rsidR="000A19D4" w:rsidRDefault="000A19D4" w:rsidP="005C25CB">
      <w:pPr>
        <w:spacing w:after="0" w:line="240" w:lineRule="auto"/>
      </w:pPr>
      <w:r>
        <w:continuationSeparator/>
      </w:r>
    </w:p>
  </w:footnote>
  <w:footnote w:id="2">
    <w:p w:rsidR="008974B8" w:rsidRDefault="008974B8" w:rsidP="00442EAF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footnoteRef/>
      </w:r>
      <w:r>
        <w:t xml:space="preserve"> </w:t>
      </w:r>
      <w:r w:rsidRPr="005C25CB">
        <w:t>"Классификатор нарушений, выявляемых в ходе внешнего государственного аудита (контроля)" (одобрен Советом контрольно-счетных органов при Счетной палате РФ 17.12.2014, протокол N 2-СКСО, Коллегией Счетной палаты РФ 18.12.2014) (ред. от 22.12.2015)</w:t>
      </w:r>
    </w:p>
    <w:p w:rsidR="008974B8" w:rsidRDefault="008974B8">
      <w:pPr>
        <w:pStyle w:val="a9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90A"/>
    <w:rsid w:val="000009EE"/>
    <w:rsid w:val="00001978"/>
    <w:rsid w:val="00013905"/>
    <w:rsid w:val="00020093"/>
    <w:rsid w:val="0003140B"/>
    <w:rsid w:val="0003540C"/>
    <w:rsid w:val="0003555B"/>
    <w:rsid w:val="00037C44"/>
    <w:rsid w:val="00051988"/>
    <w:rsid w:val="00060C57"/>
    <w:rsid w:val="00061432"/>
    <w:rsid w:val="00064A58"/>
    <w:rsid w:val="00066951"/>
    <w:rsid w:val="00066E8E"/>
    <w:rsid w:val="00073CE6"/>
    <w:rsid w:val="000744DC"/>
    <w:rsid w:val="00077038"/>
    <w:rsid w:val="00077043"/>
    <w:rsid w:val="00087CB0"/>
    <w:rsid w:val="00092C52"/>
    <w:rsid w:val="00097986"/>
    <w:rsid w:val="000A1471"/>
    <w:rsid w:val="000A19D4"/>
    <w:rsid w:val="000A29CE"/>
    <w:rsid w:val="000A606F"/>
    <w:rsid w:val="000B1B23"/>
    <w:rsid w:val="000D1C2A"/>
    <w:rsid w:val="000D2A94"/>
    <w:rsid w:val="000D383A"/>
    <w:rsid w:val="000E0116"/>
    <w:rsid w:val="000E31D4"/>
    <w:rsid w:val="000F4F41"/>
    <w:rsid w:val="00107D59"/>
    <w:rsid w:val="001117D7"/>
    <w:rsid w:val="001138E1"/>
    <w:rsid w:val="00114F7A"/>
    <w:rsid w:val="001202F2"/>
    <w:rsid w:val="00136111"/>
    <w:rsid w:val="00136642"/>
    <w:rsid w:val="0013668F"/>
    <w:rsid w:val="0013778F"/>
    <w:rsid w:val="00140BBD"/>
    <w:rsid w:val="001473B2"/>
    <w:rsid w:val="00147A77"/>
    <w:rsid w:val="00151136"/>
    <w:rsid w:val="00151421"/>
    <w:rsid w:val="00151F9E"/>
    <w:rsid w:val="001536E2"/>
    <w:rsid w:val="001628B5"/>
    <w:rsid w:val="0016358D"/>
    <w:rsid w:val="0017799C"/>
    <w:rsid w:val="001818C2"/>
    <w:rsid w:val="001933E1"/>
    <w:rsid w:val="001A7A38"/>
    <w:rsid w:val="001B3EE5"/>
    <w:rsid w:val="001B412E"/>
    <w:rsid w:val="001C0E3B"/>
    <w:rsid w:val="001C2F15"/>
    <w:rsid w:val="001C59E5"/>
    <w:rsid w:val="001C6C43"/>
    <w:rsid w:val="001D053E"/>
    <w:rsid w:val="001D1CD3"/>
    <w:rsid w:val="001D2B84"/>
    <w:rsid w:val="001D6783"/>
    <w:rsid w:val="001E27EC"/>
    <w:rsid w:val="001E60F1"/>
    <w:rsid w:val="001F08E2"/>
    <w:rsid w:val="001F13A4"/>
    <w:rsid w:val="001F4328"/>
    <w:rsid w:val="001F449F"/>
    <w:rsid w:val="00214E77"/>
    <w:rsid w:val="00216346"/>
    <w:rsid w:val="002167A1"/>
    <w:rsid w:val="002178B3"/>
    <w:rsid w:val="00220804"/>
    <w:rsid w:val="00222949"/>
    <w:rsid w:val="00232FA5"/>
    <w:rsid w:val="00235987"/>
    <w:rsid w:val="00240182"/>
    <w:rsid w:val="0024421B"/>
    <w:rsid w:val="002452BD"/>
    <w:rsid w:val="00247258"/>
    <w:rsid w:val="00250BC2"/>
    <w:rsid w:val="00250EF5"/>
    <w:rsid w:val="002550BF"/>
    <w:rsid w:val="002628CE"/>
    <w:rsid w:val="002665CF"/>
    <w:rsid w:val="00277FBC"/>
    <w:rsid w:val="002A1CEF"/>
    <w:rsid w:val="002A2D8A"/>
    <w:rsid w:val="002B66AA"/>
    <w:rsid w:val="002C02A6"/>
    <w:rsid w:val="002C120C"/>
    <w:rsid w:val="002C7217"/>
    <w:rsid w:val="002D1EC0"/>
    <w:rsid w:val="002D695C"/>
    <w:rsid w:val="002E2A11"/>
    <w:rsid w:val="002F2253"/>
    <w:rsid w:val="002F59DB"/>
    <w:rsid w:val="002F5D85"/>
    <w:rsid w:val="002F5F21"/>
    <w:rsid w:val="00306137"/>
    <w:rsid w:val="00313210"/>
    <w:rsid w:val="00333264"/>
    <w:rsid w:val="003404A0"/>
    <w:rsid w:val="0034097F"/>
    <w:rsid w:val="0034583E"/>
    <w:rsid w:val="003468C5"/>
    <w:rsid w:val="00360BB9"/>
    <w:rsid w:val="003617F3"/>
    <w:rsid w:val="00362E4D"/>
    <w:rsid w:val="003670B5"/>
    <w:rsid w:val="003711C7"/>
    <w:rsid w:val="00377387"/>
    <w:rsid w:val="0038377C"/>
    <w:rsid w:val="003A05EF"/>
    <w:rsid w:val="003A2D5F"/>
    <w:rsid w:val="003B0AEF"/>
    <w:rsid w:val="003B66C9"/>
    <w:rsid w:val="003C0FE4"/>
    <w:rsid w:val="003C5447"/>
    <w:rsid w:val="003C6327"/>
    <w:rsid w:val="003D2972"/>
    <w:rsid w:val="003E1C8D"/>
    <w:rsid w:val="003E2DEF"/>
    <w:rsid w:val="003E5F3A"/>
    <w:rsid w:val="00403B1A"/>
    <w:rsid w:val="00403ED4"/>
    <w:rsid w:val="004122A7"/>
    <w:rsid w:val="0041465F"/>
    <w:rsid w:val="00415F5E"/>
    <w:rsid w:val="004236A0"/>
    <w:rsid w:val="004246E6"/>
    <w:rsid w:val="00424A19"/>
    <w:rsid w:val="00427531"/>
    <w:rsid w:val="00432276"/>
    <w:rsid w:val="004346DF"/>
    <w:rsid w:val="0043533A"/>
    <w:rsid w:val="0044116B"/>
    <w:rsid w:val="00442BC4"/>
    <w:rsid w:val="00442EAF"/>
    <w:rsid w:val="00443547"/>
    <w:rsid w:val="0044426E"/>
    <w:rsid w:val="00447411"/>
    <w:rsid w:val="00451E2D"/>
    <w:rsid w:val="004579C0"/>
    <w:rsid w:val="00465769"/>
    <w:rsid w:val="00471EB3"/>
    <w:rsid w:val="004734AE"/>
    <w:rsid w:val="004738AF"/>
    <w:rsid w:val="00482C7B"/>
    <w:rsid w:val="0048657E"/>
    <w:rsid w:val="00486A63"/>
    <w:rsid w:val="0048727D"/>
    <w:rsid w:val="004872D2"/>
    <w:rsid w:val="00492A43"/>
    <w:rsid w:val="004A77B2"/>
    <w:rsid w:val="004B0D5F"/>
    <w:rsid w:val="004B2FF6"/>
    <w:rsid w:val="004B614E"/>
    <w:rsid w:val="004B776E"/>
    <w:rsid w:val="004C1064"/>
    <w:rsid w:val="004C47D1"/>
    <w:rsid w:val="004C4874"/>
    <w:rsid w:val="004C5F67"/>
    <w:rsid w:val="004D0642"/>
    <w:rsid w:val="004D33C1"/>
    <w:rsid w:val="004D375F"/>
    <w:rsid w:val="004D668F"/>
    <w:rsid w:val="004E6B9A"/>
    <w:rsid w:val="00500AAD"/>
    <w:rsid w:val="0050678F"/>
    <w:rsid w:val="005140AD"/>
    <w:rsid w:val="00520DA4"/>
    <w:rsid w:val="00522F7E"/>
    <w:rsid w:val="00523AEC"/>
    <w:rsid w:val="005268E8"/>
    <w:rsid w:val="005301CA"/>
    <w:rsid w:val="005337B1"/>
    <w:rsid w:val="00534ACE"/>
    <w:rsid w:val="0053674D"/>
    <w:rsid w:val="005421F0"/>
    <w:rsid w:val="00544D28"/>
    <w:rsid w:val="00560EB4"/>
    <w:rsid w:val="00572282"/>
    <w:rsid w:val="0057777E"/>
    <w:rsid w:val="005864B8"/>
    <w:rsid w:val="005903E9"/>
    <w:rsid w:val="0059135D"/>
    <w:rsid w:val="00596E1C"/>
    <w:rsid w:val="00597F56"/>
    <w:rsid w:val="005A41D1"/>
    <w:rsid w:val="005A5D55"/>
    <w:rsid w:val="005A5F7C"/>
    <w:rsid w:val="005A7177"/>
    <w:rsid w:val="005B3F2B"/>
    <w:rsid w:val="005B7473"/>
    <w:rsid w:val="005C25CB"/>
    <w:rsid w:val="005C29DB"/>
    <w:rsid w:val="005D13F5"/>
    <w:rsid w:val="005F4E6C"/>
    <w:rsid w:val="005F4FF9"/>
    <w:rsid w:val="006012EB"/>
    <w:rsid w:val="00611A7A"/>
    <w:rsid w:val="00637555"/>
    <w:rsid w:val="00641912"/>
    <w:rsid w:val="006431B6"/>
    <w:rsid w:val="00643A45"/>
    <w:rsid w:val="00644D6C"/>
    <w:rsid w:val="006469DB"/>
    <w:rsid w:val="0064742E"/>
    <w:rsid w:val="00650559"/>
    <w:rsid w:val="006518E2"/>
    <w:rsid w:val="00651F25"/>
    <w:rsid w:val="00652CF7"/>
    <w:rsid w:val="00654594"/>
    <w:rsid w:val="00655070"/>
    <w:rsid w:val="00663A02"/>
    <w:rsid w:val="0066633E"/>
    <w:rsid w:val="00672469"/>
    <w:rsid w:val="00672B96"/>
    <w:rsid w:val="006738F5"/>
    <w:rsid w:val="0067420D"/>
    <w:rsid w:val="00677C27"/>
    <w:rsid w:val="006A2D4D"/>
    <w:rsid w:val="006B1267"/>
    <w:rsid w:val="006C2F2A"/>
    <w:rsid w:val="006D10D0"/>
    <w:rsid w:val="006D32DC"/>
    <w:rsid w:val="006D56DE"/>
    <w:rsid w:val="006D5A66"/>
    <w:rsid w:val="006E15DB"/>
    <w:rsid w:val="006E7BA7"/>
    <w:rsid w:val="006F0D2D"/>
    <w:rsid w:val="006F1E71"/>
    <w:rsid w:val="006F2A50"/>
    <w:rsid w:val="006F72D2"/>
    <w:rsid w:val="007011DE"/>
    <w:rsid w:val="007050FF"/>
    <w:rsid w:val="00710A54"/>
    <w:rsid w:val="007110E1"/>
    <w:rsid w:val="007151C7"/>
    <w:rsid w:val="00720B5D"/>
    <w:rsid w:val="00735172"/>
    <w:rsid w:val="00736165"/>
    <w:rsid w:val="007404D5"/>
    <w:rsid w:val="00740AA5"/>
    <w:rsid w:val="00743C67"/>
    <w:rsid w:val="00744540"/>
    <w:rsid w:val="00744FC5"/>
    <w:rsid w:val="007456EC"/>
    <w:rsid w:val="00745DB7"/>
    <w:rsid w:val="0074656B"/>
    <w:rsid w:val="00747755"/>
    <w:rsid w:val="00747905"/>
    <w:rsid w:val="00755E18"/>
    <w:rsid w:val="00763A77"/>
    <w:rsid w:val="00772772"/>
    <w:rsid w:val="00780761"/>
    <w:rsid w:val="0078504A"/>
    <w:rsid w:val="0078575A"/>
    <w:rsid w:val="0079149C"/>
    <w:rsid w:val="00791654"/>
    <w:rsid w:val="0079600C"/>
    <w:rsid w:val="007B20C5"/>
    <w:rsid w:val="007B75B3"/>
    <w:rsid w:val="007C2875"/>
    <w:rsid w:val="007D0A11"/>
    <w:rsid w:val="007D4EC4"/>
    <w:rsid w:val="007E433F"/>
    <w:rsid w:val="007E4C6B"/>
    <w:rsid w:val="007E5802"/>
    <w:rsid w:val="007E5ABE"/>
    <w:rsid w:val="007E75CE"/>
    <w:rsid w:val="007F2B78"/>
    <w:rsid w:val="008004A9"/>
    <w:rsid w:val="00800B4B"/>
    <w:rsid w:val="00801EE8"/>
    <w:rsid w:val="00803899"/>
    <w:rsid w:val="00805F6B"/>
    <w:rsid w:val="00815C97"/>
    <w:rsid w:val="00815E49"/>
    <w:rsid w:val="00823584"/>
    <w:rsid w:val="00833C66"/>
    <w:rsid w:val="0083734D"/>
    <w:rsid w:val="008418EF"/>
    <w:rsid w:val="0084547B"/>
    <w:rsid w:val="00845AD0"/>
    <w:rsid w:val="008520DC"/>
    <w:rsid w:val="00860B83"/>
    <w:rsid w:val="00872235"/>
    <w:rsid w:val="008767C8"/>
    <w:rsid w:val="008801A1"/>
    <w:rsid w:val="0088071C"/>
    <w:rsid w:val="008862B3"/>
    <w:rsid w:val="00886D0F"/>
    <w:rsid w:val="00891121"/>
    <w:rsid w:val="00891DB5"/>
    <w:rsid w:val="00896602"/>
    <w:rsid w:val="008974B8"/>
    <w:rsid w:val="008A6B0C"/>
    <w:rsid w:val="008C1399"/>
    <w:rsid w:val="008C3D2D"/>
    <w:rsid w:val="008C560A"/>
    <w:rsid w:val="008D7E5E"/>
    <w:rsid w:val="008F15BE"/>
    <w:rsid w:val="008F21E3"/>
    <w:rsid w:val="00900576"/>
    <w:rsid w:val="00900EA7"/>
    <w:rsid w:val="0091330B"/>
    <w:rsid w:val="00915E90"/>
    <w:rsid w:val="009232EE"/>
    <w:rsid w:val="00923487"/>
    <w:rsid w:val="00932E24"/>
    <w:rsid w:val="0093328E"/>
    <w:rsid w:val="0093386D"/>
    <w:rsid w:val="00944388"/>
    <w:rsid w:val="00954738"/>
    <w:rsid w:val="00954C99"/>
    <w:rsid w:val="009554C3"/>
    <w:rsid w:val="00972880"/>
    <w:rsid w:val="00976A78"/>
    <w:rsid w:val="009822D9"/>
    <w:rsid w:val="00984253"/>
    <w:rsid w:val="00990451"/>
    <w:rsid w:val="009941FD"/>
    <w:rsid w:val="009A7CD3"/>
    <w:rsid w:val="009B6AE0"/>
    <w:rsid w:val="009C17AB"/>
    <w:rsid w:val="009C406C"/>
    <w:rsid w:val="009D7453"/>
    <w:rsid w:val="009E5398"/>
    <w:rsid w:val="009F3141"/>
    <w:rsid w:val="009F5F3C"/>
    <w:rsid w:val="00A006CE"/>
    <w:rsid w:val="00A01C92"/>
    <w:rsid w:val="00A05E89"/>
    <w:rsid w:val="00A203A5"/>
    <w:rsid w:val="00A23AC5"/>
    <w:rsid w:val="00A23F5C"/>
    <w:rsid w:val="00A3143B"/>
    <w:rsid w:val="00A3230A"/>
    <w:rsid w:val="00A4475E"/>
    <w:rsid w:val="00A505F9"/>
    <w:rsid w:val="00A52185"/>
    <w:rsid w:val="00A52820"/>
    <w:rsid w:val="00A56C31"/>
    <w:rsid w:val="00A61947"/>
    <w:rsid w:val="00A64625"/>
    <w:rsid w:val="00A74AE0"/>
    <w:rsid w:val="00A85D25"/>
    <w:rsid w:val="00A869FE"/>
    <w:rsid w:val="00A86FCF"/>
    <w:rsid w:val="00A87083"/>
    <w:rsid w:val="00A9067B"/>
    <w:rsid w:val="00AA555A"/>
    <w:rsid w:val="00AA5EFD"/>
    <w:rsid w:val="00AB0746"/>
    <w:rsid w:val="00AC43B1"/>
    <w:rsid w:val="00AC4C23"/>
    <w:rsid w:val="00AD48C2"/>
    <w:rsid w:val="00AE4BC4"/>
    <w:rsid w:val="00AE7223"/>
    <w:rsid w:val="00AF2EA0"/>
    <w:rsid w:val="00AF4DC8"/>
    <w:rsid w:val="00AF70FD"/>
    <w:rsid w:val="00B23489"/>
    <w:rsid w:val="00B35675"/>
    <w:rsid w:val="00B43612"/>
    <w:rsid w:val="00B54A79"/>
    <w:rsid w:val="00B54C74"/>
    <w:rsid w:val="00B618E6"/>
    <w:rsid w:val="00B81C3A"/>
    <w:rsid w:val="00B81D82"/>
    <w:rsid w:val="00B82CBA"/>
    <w:rsid w:val="00B84ED5"/>
    <w:rsid w:val="00B8742E"/>
    <w:rsid w:val="00B87941"/>
    <w:rsid w:val="00B923EB"/>
    <w:rsid w:val="00BA0542"/>
    <w:rsid w:val="00BA0ED9"/>
    <w:rsid w:val="00BA3145"/>
    <w:rsid w:val="00BA6692"/>
    <w:rsid w:val="00BA7523"/>
    <w:rsid w:val="00BB62F3"/>
    <w:rsid w:val="00BB6C18"/>
    <w:rsid w:val="00BC2941"/>
    <w:rsid w:val="00BC2A73"/>
    <w:rsid w:val="00BC3EC5"/>
    <w:rsid w:val="00BC47BB"/>
    <w:rsid w:val="00BC576C"/>
    <w:rsid w:val="00BC64B7"/>
    <w:rsid w:val="00BD2B93"/>
    <w:rsid w:val="00BD4101"/>
    <w:rsid w:val="00BD4E51"/>
    <w:rsid w:val="00BD5EA9"/>
    <w:rsid w:val="00BD5FD5"/>
    <w:rsid w:val="00BE1A14"/>
    <w:rsid w:val="00BE3802"/>
    <w:rsid w:val="00BE690A"/>
    <w:rsid w:val="00BE6AA6"/>
    <w:rsid w:val="00BE792B"/>
    <w:rsid w:val="00BF25D1"/>
    <w:rsid w:val="00BF2D20"/>
    <w:rsid w:val="00BF34D4"/>
    <w:rsid w:val="00C02770"/>
    <w:rsid w:val="00C066BA"/>
    <w:rsid w:val="00C139BC"/>
    <w:rsid w:val="00C14360"/>
    <w:rsid w:val="00C20FEF"/>
    <w:rsid w:val="00C3290D"/>
    <w:rsid w:val="00C40C4D"/>
    <w:rsid w:val="00C40CD8"/>
    <w:rsid w:val="00C501DA"/>
    <w:rsid w:val="00C52857"/>
    <w:rsid w:val="00C63652"/>
    <w:rsid w:val="00C664ED"/>
    <w:rsid w:val="00C70DAD"/>
    <w:rsid w:val="00C71EB5"/>
    <w:rsid w:val="00C73275"/>
    <w:rsid w:val="00C8525C"/>
    <w:rsid w:val="00C855C6"/>
    <w:rsid w:val="00C85717"/>
    <w:rsid w:val="00C86125"/>
    <w:rsid w:val="00C86A13"/>
    <w:rsid w:val="00CA2143"/>
    <w:rsid w:val="00CB071A"/>
    <w:rsid w:val="00CB7B4F"/>
    <w:rsid w:val="00CC3431"/>
    <w:rsid w:val="00CC4498"/>
    <w:rsid w:val="00CC60EB"/>
    <w:rsid w:val="00CC6337"/>
    <w:rsid w:val="00CD3FC8"/>
    <w:rsid w:val="00CD6DB7"/>
    <w:rsid w:val="00CD714F"/>
    <w:rsid w:val="00CE3208"/>
    <w:rsid w:val="00D01876"/>
    <w:rsid w:val="00D04748"/>
    <w:rsid w:val="00D0672B"/>
    <w:rsid w:val="00D06B8E"/>
    <w:rsid w:val="00D10F64"/>
    <w:rsid w:val="00D14F2F"/>
    <w:rsid w:val="00D20E9B"/>
    <w:rsid w:val="00D22997"/>
    <w:rsid w:val="00D24FE2"/>
    <w:rsid w:val="00D27298"/>
    <w:rsid w:val="00D3045E"/>
    <w:rsid w:val="00D36581"/>
    <w:rsid w:val="00D4046D"/>
    <w:rsid w:val="00D516A0"/>
    <w:rsid w:val="00D518D0"/>
    <w:rsid w:val="00D51E50"/>
    <w:rsid w:val="00D5404A"/>
    <w:rsid w:val="00D56BDA"/>
    <w:rsid w:val="00D62675"/>
    <w:rsid w:val="00D70361"/>
    <w:rsid w:val="00D715F5"/>
    <w:rsid w:val="00D72A44"/>
    <w:rsid w:val="00D72BC9"/>
    <w:rsid w:val="00D74333"/>
    <w:rsid w:val="00D77696"/>
    <w:rsid w:val="00D827DE"/>
    <w:rsid w:val="00D86AB1"/>
    <w:rsid w:val="00D916A0"/>
    <w:rsid w:val="00D977A3"/>
    <w:rsid w:val="00DA1A30"/>
    <w:rsid w:val="00DA47A2"/>
    <w:rsid w:val="00DA6703"/>
    <w:rsid w:val="00DB0315"/>
    <w:rsid w:val="00DB2357"/>
    <w:rsid w:val="00DC11B9"/>
    <w:rsid w:val="00DD6DC7"/>
    <w:rsid w:val="00DE048A"/>
    <w:rsid w:val="00DE2A15"/>
    <w:rsid w:val="00DE7587"/>
    <w:rsid w:val="00E005D2"/>
    <w:rsid w:val="00E0361C"/>
    <w:rsid w:val="00E07E4C"/>
    <w:rsid w:val="00E13A89"/>
    <w:rsid w:val="00E22C17"/>
    <w:rsid w:val="00E36DA6"/>
    <w:rsid w:val="00E37440"/>
    <w:rsid w:val="00E37C84"/>
    <w:rsid w:val="00E56492"/>
    <w:rsid w:val="00E57FD2"/>
    <w:rsid w:val="00E63A98"/>
    <w:rsid w:val="00E64DE7"/>
    <w:rsid w:val="00E65C17"/>
    <w:rsid w:val="00E9774D"/>
    <w:rsid w:val="00EB369A"/>
    <w:rsid w:val="00EC0AF2"/>
    <w:rsid w:val="00EC58AE"/>
    <w:rsid w:val="00ED0078"/>
    <w:rsid w:val="00ED2019"/>
    <w:rsid w:val="00EE348A"/>
    <w:rsid w:val="00EF3658"/>
    <w:rsid w:val="00EF43A1"/>
    <w:rsid w:val="00EF44DD"/>
    <w:rsid w:val="00F02340"/>
    <w:rsid w:val="00F047A7"/>
    <w:rsid w:val="00F056F3"/>
    <w:rsid w:val="00F116D9"/>
    <w:rsid w:val="00F13510"/>
    <w:rsid w:val="00F13880"/>
    <w:rsid w:val="00F14511"/>
    <w:rsid w:val="00F2477A"/>
    <w:rsid w:val="00F3635C"/>
    <w:rsid w:val="00F408A1"/>
    <w:rsid w:val="00F40AE8"/>
    <w:rsid w:val="00F45A2B"/>
    <w:rsid w:val="00F4732E"/>
    <w:rsid w:val="00F47FE9"/>
    <w:rsid w:val="00F511ED"/>
    <w:rsid w:val="00F5149E"/>
    <w:rsid w:val="00F5387A"/>
    <w:rsid w:val="00F63801"/>
    <w:rsid w:val="00F65C26"/>
    <w:rsid w:val="00F66F4A"/>
    <w:rsid w:val="00F7177F"/>
    <w:rsid w:val="00F739EA"/>
    <w:rsid w:val="00F75F8D"/>
    <w:rsid w:val="00F81D9A"/>
    <w:rsid w:val="00F86CF9"/>
    <w:rsid w:val="00F96BA2"/>
    <w:rsid w:val="00FB1940"/>
    <w:rsid w:val="00FB5F1F"/>
    <w:rsid w:val="00FC1A04"/>
    <w:rsid w:val="00FC1B7D"/>
    <w:rsid w:val="00FC1EF7"/>
    <w:rsid w:val="00FC2C95"/>
    <w:rsid w:val="00FD10C4"/>
    <w:rsid w:val="00FF2759"/>
    <w:rsid w:val="00FF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0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20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62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C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C58AE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rsid w:val="00EC58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"/>
    <w:rsid w:val="00EC58A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EC58AE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ConsNonformat">
    <w:name w:val="ConsNonformat"/>
    <w:link w:val="ConsNonformat0"/>
    <w:rsid w:val="00EC58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EC58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C25C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25CB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C25C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738A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738AF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AB0746"/>
    <w:rPr>
      <w:b/>
      <w:bCs/>
    </w:rPr>
  </w:style>
  <w:style w:type="paragraph" w:styleId="af1">
    <w:name w:val="Body Text"/>
    <w:basedOn w:val="a"/>
    <w:link w:val="af2"/>
    <w:rsid w:val="00BD2B93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BD2B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F41F1A52CBAF6D989EBAA2FFED86B31B37DC24340D72E99DB66B832AE42E0D9EF7D9A01DB56247NAu3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6BEBE-0C45-4445-86C3-AB5CCA29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5641</Words>
  <Characters>32155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2018-04-16T07:45:00Z</cp:lastPrinted>
  <dcterms:created xsi:type="dcterms:W3CDTF">2018-04-18T09:24:00Z</dcterms:created>
  <dcterms:modified xsi:type="dcterms:W3CDTF">2018-04-18T09:24:00Z</dcterms:modified>
</cp:coreProperties>
</file>